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Style w:val="2"/>
      </w:pPr>
    </w:p>
    <w:p>
      <w:pPr>
        <w:spacing w:line="600" w:lineRule="exact"/>
        <w:ind w:firstLine="640"/>
        <w:jc w:val="center"/>
        <w:rPr>
          <w:rFonts w:ascii="Times New Roman" w:hAnsi="Times New Roman" w:cs="Times New Roman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南街工委〔</w:t>
      </w:r>
      <w:r>
        <w:rPr>
          <w:rFonts w:ascii="Times New Roman" w:hAnsi="Times New Roman" w:eastAsia="方正仿宋_GBK" w:cs="Times New Roman"/>
          <w:bCs/>
          <w:sz w:val="32"/>
          <w:szCs w:val="32"/>
          <w:lang w:val="en-US" w:eastAsia="zh-CN"/>
        </w:rPr>
        <w:t>2022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bCs/>
          <w:sz w:val="32"/>
          <w:szCs w:val="32"/>
          <w:lang w:val="en-US" w:eastAsia="zh-CN"/>
        </w:rPr>
        <w:t>36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_GBK" w:cs="Times New Roman"/>
          <w:sz w:val="44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22860</wp:posOffset>
                </wp:positionV>
                <wp:extent cx="257175" cy="266700"/>
                <wp:effectExtent l="0" t="0" r="0" b="0"/>
                <wp:wrapNone/>
                <wp:docPr id="6" name="任意多边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4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任意多边形 12" o:spid="_x0000_s1026" o:spt="1" style="position:absolute;left:0pt;margin-left:210.3pt;margin-top:1.8pt;height:21pt;width:20.25pt;z-index:251659264;mso-width-relative:page;mso-height-relative:page;" filled="f" stroked="f" coordsize="21600,21600" o:gfxdata="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yzjXPZAAAACAEAAA8AAAAAAAAAAQAg&#10;AAAAIgAAAGRycy9kb3ducmV2LnhtbFBLAQIUABQAAAAIAIdO4kBu67MI1AEAAIQDAAAOAAAAAAAA&#10;AAEAIAAAACgBAABkcnMvZTJvRG9jLnhtbFBLBQYAAAAABgAGAFkBAABuBQAAAAA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</w:p>
    <w:p>
      <w:pPr>
        <w:pStyle w:val="7"/>
        <w:spacing w:line="560" w:lineRule="exact"/>
        <w:jc w:val="center"/>
        <w:rPr>
          <w:rFonts w:ascii="Times New Roman" w:hAnsi="Times New Roman" w:eastAsia="方正小标宋_GBK" w:cs="Times New Roman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bCs/>
          <w:sz w:val="44"/>
          <w:szCs w:val="44"/>
          <w:lang w:eastAsia="zh-CN"/>
        </w:rPr>
      </w:pPr>
      <w:r>
        <w:rPr>
          <w:rFonts w:hint="eastAsia" w:eastAsia="方正小标宋_GBK"/>
          <w:bCs/>
          <w:sz w:val="44"/>
          <w:szCs w:val="44"/>
          <w:lang w:eastAsia="zh-CN"/>
        </w:rPr>
        <w:t>中共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重庆市</w:t>
      </w:r>
      <w:r>
        <w:rPr>
          <w:rFonts w:hint="eastAsia" w:eastAsia="方正小标宋_GBK"/>
          <w:bCs/>
          <w:sz w:val="44"/>
          <w:szCs w:val="44"/>
          <w:lang w:eastAsia="zh-CN"/>
        </w:rPr>
        <w:t>渝中区</w:t>
      </w:r>
      <w:r>
        <w:rPr>
          <w:rFonts w:eastAsia="方正小标宋_GBK"/>
          <w:bCs/>
          <w:sz w:val="44"/>
          <w:szCs w:val="44"/>
        </w:rPr>
        <w:t>南纪门街道</w:t>
      </w:r>
      <w:r>
        <w:rPr>
          <w:rFonts w:hint="eastAsia" w:eastAsia="方正小标宋_GBK"/>
          <w:bCs/>
          <w:sz w:val="44"/>
          <w:szCs w:val="44"/>
          <w:lang w:eastAsia="zh-CN"/>
        </w:rPr>
        <w:t>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关于</w:t>
      </w:r>
      <w:r>
        <w:rPr>
          <w:rFonts w:hint="eastAsia" w:eastAsia="方正小标宋_GBK"/>
          <w:bCs/>
          <w:sz w:val="44"/>
          <w:szCs w:val="44"/>
          <w:lang w:eastAsia="zh-CN"/>
        </w:rPr>
        <w:t>调整</w:t>
      </w:r>
      <w:r>
        <w:rPr>
          <w:rFonts w:eastAsia="方正小标宋_GBK"/>
          <w:bCs/>
          <w:sz w:val="44"/>
          <w:szCs w:val="44"/>
        </w:rPr>
        <w:t>领导分工的通知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eastAsia="方正楷体_GBK" w:cs="方正楷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街道机关各室、队</w:t>
      </w:r>
      <w:r>
        <w:rPr>
          <w:rFonts w:ascii="Times New Roman" w:hAnsi="Times New Roman" w:eastAsia="方正楷体_GBK" w:cs="Times New Roman"/>
          <w:sz w:val="32"/>
          <w:szCs w:val="32"/>
          <w:lang w:eastAsia="zh-CN"/>
        </w:rPr>
        <w:t>、所</w:t>
      </w:r>
      <w:r>
        <w:rPr>
          <w:rFonts w:ascii="Times New Roman" w:hAnsi="Times New Roman" w:eastAsia="方正楷体_GBK" w:cs="Times New Roman"/>
          <w:sz w:val="32"/>
          <w:szCs w:val="32"/>
        </w:rPr>
        <w:t>，各社区党委、居委会: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经街道党工委研究决定，现将街道领导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班子成员</w:t>
      </w:r>
      <w:r>
        <w:rPr>
          <w:rFonts w:ascii="Times New Roman" w:hAnsi="Times New Roman" w:eastAsia="方正仿宋_GBK" w:cs="Times New Roman"/>
          <w:sz w:val="32"/>
          <w:szCs w:val="32"/>
        </w:rPr>
        <w:t>分工情况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明确</w:t>
      </w:r>
      <w:r>
        <w:rPr>
          <w:rFonts w:ascii="Times New Roman" w:hAnsi="Times New Roman" w:eastAsia="方正仿宋_GBK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姜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军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主持街道党工委全面工作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陈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烁   党工委副书记、街道办事处主任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主持</w:t>
      </w:r>
      <w:r>
        <w:rPr>
          <w:rFonts w:ascii="Times New Roman" w:hAnsi="Times New Roman" w:eastAsia="方正仿宋_GBK" w:cs="Times New Roman"/>
          <w:sz w:val="32"/>
          <w:szCs w:val="32"/>
        </w:rPr>
        <w:t>街道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办事处全面工作。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史晓军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党工委委员、人大工委主任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主持</w:t>
      </w:r>
      <w:r>
        <w:rPr>
          <w:rFonts w:ascii="Times New Roman" w:hAnsi="Times New Roman" w:eastAsia="方正仿宋_GBK" w:cs="Times New Roman"/>
          <w:sz w:val="32"/>
          <w:szCs w:val="32"/>
        </w:rPr>
        <w:t>街道人大工委全面工作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，分管街道征收工作。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蹇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敏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党工委副书记、总工会主席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协助书记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抓好党的建设工作，</w:t>
      </w:r>
      <w:r>
        <w:rPr>
          <w:rFonts w:ascii="Times New Roman" w:hAnsi="Times New Roman" w:eastAsia="方正仿宋_GBK" w:cs="Times New Roman"/>
          <w:sz w:val="32"/>
          <w:szCs w:val="32"/>
        </w:rPr>
        <w:t>负责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组织党建、</w:t>
      </w:r>
      <w:r>
        <w:rPr>
          <w:rFonts w:ascii="Times New Roman" w:hAnsi="Times New Roman" w:eastAsia="方正仿宋_GBK" w:cs="Times New Roman"/>
          <w:sz w:val="32"/>
          <w:szCs w:val="32"/>
        </w:rPr>
        <w:t>总工会、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团工委、妇联、社区建设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科教文卫体等工作，牵头疫情防控工作，负责新冠疫苗接种、核酸检测工作，落实书记交办的专项工作。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 w:val="0"/>
          <w:bCs/>
          <w:sz w:val="32"/>
          <w:szCs w:val="32"/>
        </w:rPr>
        <w:t>分管党建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工作办公室、</w:t>
      </w:r>
      <w:r>
        <w:rPr>
          <w:rFonts w:ascii="Times New Roman" w:hAnsi="Times New Roman" w:eastAsia="方正仿宋_GBK" w:cs="Times New Roman"/>
          <w:b w:val="0"/>
          <w:bCs/>
          <w:color w:val="000000"/>
          <w:sz w:val="33"/>
          <w:szCs w:val="33"/>
          <w:lang w:eastAsia="zh-CN"/>
        </w:rPr>
        <w:t>民政和社区事务办公室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（卫生健康办公室）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、党群服务中心、社区事务服务中心、社区文化服务中心。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陶仲平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党工委政法委员、办事处副主任（正处级）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政法、维稳、信访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司法、新冠疫情排查等工作。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 w:val="0"/>
          <w:bCs/>
          <w:sz w:val="32"/>
          <w:szCs w:val="32"/>
        </w:rPr>
        <w:t>分管平安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建设办公室、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</w:rPr>
        <w:t>司法所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联系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凯旋路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社区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和白象街传统风貌区。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冯红军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党工委委员、办事处副主任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负责城市管理、规划建设、物业管理、</w:t>
      </w:r>
      <w:r>
        <w:rPr>
          <w:rFonts w:ascii="Times New Roman" w:hAnsi="Times New Roman" w:eastAsia="方正仿宋_GBK" w:cs="Times New Roman"/>
          <w:sz w:val="32"/>
          <w:szCs w:val="32"/>
        </w:rPr>
        <w:t>市政环卫、园林绿化、环保河长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城市管理行政执法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、市场监管等</w:t>
      </w:r>
      <w:r>
        <w:rPr>
          <w:rFonts w:ascii="Times New Roman" w:hAnsi="Times New Roman" w:eastAsia="方正仿宋_GBK" w:cs="Times New Roman"/>
          <w:sz w:val="32"/>
          <w:szCs w:val="32"/>
        </w:rPr>
        <w:t>工作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分管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规划建设管理环保办公室（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</w:rPr>
        <w:t>物业管理办公室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）、城市管理综合行政执法支队南纪门大队、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</w:rPr>
        <w:t>综合行政执法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办公室、街道综合行政执法大队。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联系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邮政局巷社区。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谢忠燕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党工委委员、纪工委书记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主持</w:t>
      </w:r>
      <w:r>
        <w:rPr>
          <w:rFonts w:ascii="Times New Roman" w:hAnsi="Times New Roman" w:eastAsia="方正仿宋_GBK" w:cs="Times New Roman"/>
          <w:sz w:val="32"/>
          <w:szCs w:val="32"/>
        </w:rPr>
        <w:t>街道纪工委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全面</w:t>
      </w:r>
      <w:r>
        <w:rPr>
          <w:rFonts w:ascii="Times New Roman" w:hAnsi="Times New Roman" w:eastAsia="方正仿宋_GBK" w:cs="Times New Roman"/>
          <w:sz w:val="32"/>
          <w:szCs w:val="32"/>
        </w:rPr>
        <w:t>工作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刘晓东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党工委委员、武装部长、办事处副主任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负责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武装、退役军人事务、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社会保障、劳动就业、</w:t>
      </w:r>
      <w:r>
        <w:rPr>
          <w:rFonts w:ascii="Times New Roman" w:hAnsi="Times New Roman" w:eastAsia="方正仿宋_GBK" w:cs="Times New Roman"/>
          <w:sz w:val="32"/>
          <w:szCs w:val="32"/>
        </w:rPr>
        <w:t>退休人员社会化管理、劳动监察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分管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退役军人服务站、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劳动就业和社会保障服务所。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/>
          <w:color w:val="auto"/>
          <w:sz w:val="32"/>
          <w:szCs w:val="32"/>
        </w:rPr>
        <w:t>联系</w:t>
      </w:r>
      <w:r>
        <w:rPr>
          <w:rFonts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解放西路</w:t>
      </w:r>
      <w:r>
        <w:rPr>
          <w:rFonts w:ascii="Times New Roman" w:hAnsi="Times New Roman" w:eastAsia="方正仿宋_GBK" w:cs="Times New Roman"/>
          <w:b w:val="0"/>
          <w:bCs/>
          <w:color w:val="auto"/>
          <w:sz w:val="32"/>
          <w:szCs w:val="32"/>
        </w:rPr>
        <w:t>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林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莉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党工委宣传委员、统战委员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负责宣传、统战、民宗侨台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、政协、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项目管理、机关工会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等工作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分管项目办公室</w:t>
      </w:r>
      <w:r>
        <w:rPr>
          <w:rFonts w:ascii="Times New Roman" w:hAnsi="Times New Roman" w:eastAsia="方正仿宋_GBK" w:cs="Times New Roman"/>
          <w:b w:val="0"/>
          <w:bCs/>
          <w:strike w:val="0"/>
          <w:dstrike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b w:val="0"/>
          <w:bCs/>
          <w:strike w:val="0"/>
          <w:dstrike w:val="0"/>
          <w:sz w:val="32"/>
          <w:szCs w:val="32"/>
        </w:rPr>
        <w:t>协助副书记分管党建办公室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联系</w:t>
      </w:r>
      <w:r>
        <w:rPr>
          <w:rFonts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十八梯</w:t>
      </w:r>
      <w:r>
        <w:rPr>
          <w:rFonts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社区</w:t>
      </w:r>
      <w:r>
        <w:rPr>
          <w:rFonts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和十八梯传统风貌区</w:t>
      </w:r>
      <w:r>
        <w:rPr>
          <w:rFonts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林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滟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 党工委组织委员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，人大工委副主任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人事档案、</w:t>
      </w:r>
      <w:r>
        <w:rPr>
          <w:rFonts w:ascii="Times New Roman" w:hAnsi="Times New Roman" w:eastAsia="方正仿宋_GBK" w:cs="Times New Roman"/>
          <w:sz w:val="32"/>
          <w:szCs w:val="32"/>
        </w:rPr>
        <w:t>财务后勤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、保密、文秘、人大、</w:t>
      </w:r>
      <w:r>
        <w:rPr>
          <w:rFonts w:ascii="Times New Roman" w:hAnsi="Times New Roman" w:eastAsia="方正仿宋_GBK" w:cs="Times New Roman"/>
          <w:sz w:val="32"/>
          <w:szCs w:val="32"/>
        </w:rPr>
        <w:t>老干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经济发展、经济统计、</w:t>
      </w:r>
      <w:r>
        <w:rPr>
          <w:rFonts w:ascii="Times New Roman" w:hAnsi="Times New Roman" w:eastAsia="仿宋_GB2312" w:cs="Times New Roman"/>
          <w:sz w:val="32"/>
          <w:szCs w:val="32"/>
        </w:rPr>
        <w:t>旅游金融</w:t>
      </w:r>
      <w:r>
        <w:rPr>
          <w:rFonts w:ascii="Times New Roman" w:hAnsi="Times New Roman" w:eastAsia="方正仿宋_GBK" w:cs="Times New Roman"/>
          <w:sz w:val="32"/>
          <w:szCs w:val="32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trike w:val="0"/>
          <w:dstrike w:val="0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/>
          <w:strike w:val="0"/>
          <w:dstrike w:val="0"/>
          <w:sz w:val="32"/>
          <w:szCs w:val="32"/>
        </w:rPr>
        <w:t>分管</w:t>
      </w:r>
      <w:r>
        <w:rPr>
          <w:rFonts w:ascii="Times New Roman" w:hAnsi="Times New Roman" w:eastAsia="方正仿宋_GBK" w:cs="Times New Roman"/>
          <w:b w:val="0"/>
          <w:bCs/>
          <w:strike w:val="0"/>
          <w:dstrike w:val="0"/>
          <w:sz w:val="32"/>
          <w:szCs w:val="32"/>
          <w:lang w:eastAsia="zh-CN"/>
        </w:rPr>
        <w:t>党政办公室、财政办公室、</w:t>
      </w:r>
      <w:r>
        <w:rPr>
          <w:rFonts w:ascii="Times New Roman" w:hAnsi="Times New Roman" w:eastAsia="方正仿宋_GBK" w:cs="Times New Roman"/>
          <w:b w:val="0"/>
          <w:bCs/>
          <w:strike w:val="0"/>
          <w:dstrike w:val="0"/>
          <w:sz w:val="32"/>
          <w:szCs w:val="32"/>
        </w:rPr>
        <w:t>人大</w:t>
      </w:r>
      <w:r>
        <w:rPr>
          <w:rFonts w:ascii="Times New Roman" w:hAnsi="Times New Roman" w:eastAsia="方正仿宋_GBK" w:cs="Times New Roman"/>
          <w:b w:val="0"/>
          <w:bCs/>
          <w:strike w:val="0"/>
          <w:dstrike w:val="0"/>
          <w:sz w:val="32"/>
          <w:szCs w:val="32"/>
          <w:lang w:eastAsia="zh-CN"/>
        </w:rPr>
        <w:t>工委办公室、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经济发展办公室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</w:rPr>
        <w:t>（统计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办公室</w:t>
      </w:r>
      <w:r>
        <w:rPr>
          <w:rFonts w:ascii="Times New Roman" w:hAnsi="Times New Roman" w:eastAsia="方正仿宋_GBK" w:cs="Times New Roman"/>
          <w:b w:val="0"/>
          <w:bCs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b w:val="0"/>
          <w:bCs/>
          <w:strike w:val="0"/>
          <w:dstrike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彭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刚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党工委委员、办事处副主任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负责应急、安全等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分管应急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管理办公室。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 w:val="0"/>
          <w:bCs/>
          <w:color w:val="auto"/>
          <w:sz w:val="32"/>
          <w:szCs w:val="32"/>
        </w:rPr>
        <w:t>联系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凉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亭子</w:t>
      </w:r>
      <w:r>
        <w:rPr>
          <w:rFonts w:ascii="Times New Roman" w:hAnsi="Times New Roman" w:eastAsia="方正仿宋_GBK" w:cs="Times New Roman"/>
          <w:sz w:val="32"/>
          <w:szCs w:val="32"/>
        </w:rPr>
        <w:t>社区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和山城巷传统风貌区。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郭红彦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完成党工委、办事处交办的专项工作任务。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陈德华</w:t>
      </w: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完成党工委、办事处交办的专项工作任务。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领导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班子实行</w:t>
      </w:r>
      <w:r>
        <w:rPr>
          <w:rFonts w:ascii="Times New Roman" w:hAnsi="Times New Roman" w:eastAsia="方正黑体_GBK" w:cs="Times New Roman"/>
          <w:sz w:val="32"/>
          <w:szCs w:val="32"/>
        </w:rPr>
        <w:t>AB角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960" w:firstLineChars="3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A角     B角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蹇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敏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林  滟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陶仲平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刘晓东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彭 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冯红军    林  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郭红彦    陈德华</w:t>
      </w:r>
    </w:p>
    <w:p>
      <w:pPr>
        <w:pStyle w:val="3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spacing w:line="594" w:lineRule="exact"/>
        <w:jc w:val="right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中共</w:t>
      </w:r>
      <w:r>
        <w:rPr>
          <w:rFonts w:hint="eastAsia" w:eastAsia="方正仿宋_GBK"/>
          <w:sz w:val="32"/>
          <w:szCs w:val="32"/>
          <w:lang w:val="en-US" w:eastAsia="zh-CN"/>
        </w:rPr>
        <w:t>重庆市</w:t>
      </w:r>
      <w:r>
        <w:rPr>
          <w:rFonts w:hint="eastAsia" w:eastAsia="方正仿宋_GBK"/>
          <w:sz w:val="32"/>
          <w:szCs w:val="32"/>
          <w:lang w:eastAsia="zh-CN"/>
        </w:rPr>
        <w:t>渝中区南纪门街道工作委员会</w:t>
      </w:r>
    </w:p>
    <w:p>
      <w:pPr>
        <w:spacing w:line="480" w:lineRule="auto"/>
        <w:ind w:firstLine="5120" w:firstLineChars="1600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2022年9月29日</w:t>
      </w: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NjFhZWU2M2NiN2NmNjE3NzIwMTc5OTEwNTRlNTQxMGQifQ=="/>
  </w:docVars>
  <w:rsids>
    <w:rsidRoot w:val="00000000"/>
    <w:rsid w:val="12552DE6"/>
    <w:rsid w:val="23A45F21"/>
    <w:rsid w:val="2FA572A9"/>
    <w:rsid w:val="654A4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uiPriority w:val="0"/>
    <w:pPr>
      <w:widowControl w:val="0"/>
      <w:ind w:left="109"/>
      <w:jc w:val="left"/>
    </w:pPr>
    <w:rPr>
      <w:rFonts w:ascii="方正仿宋_GBK" w:eastAsia="方正仿宋_GBK" w:cs="Arial"/>
      <w:kern w:val="0"/>
      <w:sz w:val="32"/>
      <w:szCs w:val="32"/>
      <w:lang w:val="en-US" w:eastAsia="en-US" w:bidi="ar-SA"/>
    </w:rPr>
  </w:style>
  <w:style w:type="paragraph" w:customStyle="1" w:styleId="6">
    <w:name w:val="默认"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7">
    <w:name w:val="样式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997</Words>
  <Characters>1006</Characters>
  <Lines>75</Lines>
  <Paragraphs>51</Paragraphs>
  <TotalTime>1</TotalTime>
  <ScaleCrop>false</ScaleCrop>
  <LinksUpToDate>false</LinksUpToDate>
  <CharactersWithSpaces>1089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2022-08-29T06:05:00Z</dcterms:created>
  <dc:creator>Administrator</dc:creator>
  <cp:lastModifiedBy>碧海蓝天</cp:lastModifiedBy>
  <cp:lastPrinted>2022-08-31T09:06:00Z</cp:lastPrinted>
  <dcterms:modified xsi:type="dcterms:W3CDTF">2022-12-12T03:52:18Z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590786B294F94DF4AF3AE50C6830719E</vt:lpwstr>
  </property>
</Properties>
</file>