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5A23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1A4D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7C41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3D7B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3976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018FF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化街办〔2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024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〕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号</w:t>
      </w:r>
    </w:p>
    <w:p w14:paraId="36BF5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</w:p>
    <w:p w14:paraId="5E4E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  <w:t>化龙桥街道</w:t>
      </w:r>
      <w:r>
        <w:rPr>
          <w:rFonts w:hint="eastAsia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  <w:t>办事处</w:t>
      </w:r>
    </w:p>
    <w:p w14:paraId="5F6C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  <w:t>关于</w:t>
      </w:r>
      <w:r>
        <w:rPr>
          <w:rFonts w:hint="eastAsia" w:ascii="Times New Roman" w:hAnsi="Times New Roman" w:eastAsia="方正小标宋_GBK" w:cs="Times New Roman"/>
          <w:w w:val="100"/>
          <w:kern w:val="2"/>
          <w:sz w:val="44"/>
          <w:szCs w:val="44"/>
          <w:shd w:val="clear"/>
          <w:lang w:val="en-US" w:eastAsia="zh-CN" w:bidi="ar-SA"/>
        </w:rPr>
        <w:t>调整内部审计小组的通知</w:t>
      </w:r>
    </w:p>
    <w:p w14:paraId="79F045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firstLine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position w:val="0"/>
          <w:sz w:val="32"/>
          <w:szCs w:val="32"/>
          <w:lang w:eastAsia="zh-CN"/>
        </w:rPr>
      </w:pPr>
    </w:p>
    <w:p w14:paraId="5994E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firstLine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positio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position w:val="0"/>
          <w:sz w:val="32"/>
          <w:szCs w:val="32"/>
        </w:rPr>
        <w:t>各科室、各社区</w:t>
      </w:r>
      <w:r>
        <w:rPr>
          <w:rFonts w:hint="eastAsia" w:ascii="Times New Roman" w:hAnsi="Times New Roman" w:eastAsia="方正楷体_GBK" w:cs="Times New Roman"/>
          <w:color w:val="auto"/>
          <w:position w:val="0"/>
          <w:sz w:val="32"/>
          <w:szCs w:val="32"/>
          <w:lang w:eastAsia="zh-CN"/>
        </w:rPr>
        <w:t>（工作站）</w:t>
      </w:r>
      <w:r>
        <w:rPr>
          <w:rFonts w:hint="default" w:ascii="Times New Roman" w:hAnsi="Times New Roman" w:eastAsia="方正楷体_GBK" w:cs="Times New Roman"/>
          <w:color w:val="auto"/>
          <w:position w:val="0"/>
          <w:sz w:val="32"/>
          <w:szCs w:val="32"/>
        </w:rPr>
        <w:t>：</w:t>
      </w:r>
    </w:p>
    <w:p w14:paraId="76E237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《审计署关于内部审计工作的规定》（审计署第11号令）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《审计署关于加强内部审计工作业务指导和监督的意见》（审法发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〔2018〕2号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文件精神和相关内审工作要求，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由于领导班子成员及相关科室人员调整，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工作需要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经研究，决定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对化龙桥街道内部审计小组进行调整，</w:t>
      </w:r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现将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调整后的人员名单通知如下：</w:t>
      </w:r>
    </w:p>
    <w:p w14:paraId="0EF022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w w:val="100"/>
          <w:kern w:val="2"/>
          <w:sz w:val="32"/>
          <w:szCs w:val="32"/>
          <w:shd w:val="clear"/>
          <w:lang w:val="en-US" w:eastAsia="zh-CN" w:bidi="ar-SA"/>
        </w:rPr>
        <w:t>指  导：</w:t>
      </w:r>
      <w:r>
        <w:rPr>
          <w:rFonts w:hint="eastAsia" w:ascii="方正仿宋_GBK" w:hAnsi="方正仿宋_GBK" w:eastAsia="方正仿宋_GBK" w:cs="方正仿宋_GBK"/>
          <w:b w:val="0"/>
          <w:bCs w:val="0"/>
          <w:w w:val="100"/>
          <w:kern w:val="2"/>
          <w:sz w:val="32"/>
          <w:szCs w:val="32"/>
          <w:shd w:val="clear"/>
          <w:lang w:val="en-US" w:eastAsia="zh-CN" w:bidi="ar-SA"/>
        </w:rPr>
        <w:t xml:space="preserve">付  云  </w:t>
      </w: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>化龙桥街道党工委书记</w:t>
      </w:r>
    </w:p>
    <w:p w14:paraId="009506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w w:val="100"/>
          <w:kern w:val="2"/>
          <w:sz w:val="32"/>
          <w:szCs w:val="32"/>
          <w:shd w:val="clear"/>
          <w:lang w:val="en-US" w:eastAsia="zh-CN" w:bidi="ar-SA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胡朱信</w:t>
      </w: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 xml:space="preserve">  化龙桥街道党工委副书记、办事处主任</w:t>
      </w:r>
    </w:p>
    <w:p w14:paraId="6E31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64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w w:val="100"/>
          <w:kern w:val="2"/>
          <w:sz w:val="32"/>
          <w:szCs w:val="32"/>
          <w:shd w:val="clear"/>
          <w:lang w:val="en-US" w:eastAsia="zh-CN" w:bidi="ar-SA"/>
        </w:rPr>
        <w:t>副组长：</w:t>
      </w: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>汪  怡  化龙桥街道党工委副书记</w:t>
      </w:r>
    </w:p>
    <w:p w14:paraId="56DF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64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w w:val="100"/>
          <w:kern w:val="2"/>
          <w:sz w:val="32"/>
          <w:szCs w:val="32"/>
          <w:shd w:val="clear"/>
          <w:lang w:val="en-US" w:eastAsia="zh-CN" w:bidi="ar-SA"/>
        </w:rPr>
        <w:t>成  员：</w:t>
      </w: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 xml:space="preserve">许斌、吴汨芃、邵天翼、聂玲、欧阳玥、张亦、王梦吟   </w:t>
      </w:r>
    </w:p>
    <w:p w14:paraId="77D0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64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>（本页无正文）</w:t>
      </w:r>
    </w:p>
    <w:p w14:paraId="25FE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64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w w:val="100"/>
          <w:kern w:val="2"/>
          <w:sz w:val="32"/>
          <w:szCs w:val="32"/>
          <w:shd w:val="clear"/>
          <w:lang w:val="en-US" w:eastAsia="zh-CN" w:bidi="ar-SA"/>
        </w:rPr>
        <w:t xml:space="preserve">  </w:t>
      </w:r>
    </w:p>
    <w:p w14:paraId="3D3F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化龙桥街道办事处</w:t>
      </w:r>
    </w:p>
    <w:p w14:paraId="130E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24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日</w:t>
      </w:r>
    </w:p>
    <w:p w14:paraId="13E9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</w:pPr>
    </w:p>
    <w:p w14:paraId="723F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>（此件公开发布）</w:t>
      </w:r>
    </w:p>
    <w:p w14:paraId="28F97B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w w:val="100"/>
          <w:kern w:val="2"/>
          <w:sz w:val="32"/>
          <w:szCs w:val="32"/>
          <w:shd w:val="clear"/>
          <w:lang w:val="en-US" w:eastAsia="zh-CN" w:bidi="ar-SA"/>
        </w:rPr>
        <w:t xml:space="preserve">    </w:t>
      </w:r>
    </w:p>
    <w:sectPr>
      <w:footerReference r:id="rId3" w:type="default"/>
      <w:pgSz w:w="11906" w:h="16838"/>
      <w:pgMar w:top="1984" w:right="1417" w:bottom="164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DBF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32485" cy="3949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4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165EE">
                          <w:pPr>
                            <w:pStyle w:val="1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1.1pt;width:65.55pt;mso-position-horizontal:center;mso-position-horizontal-relative:margin;z-index:251659264;mso-width-relative:page;mso-height-relative:page;" filled="f" stroked="f" coordsize="21600,21600" o:gfxdata="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OtnY0wAAAAQBAAAPAAAAAAAAAAEAIAAAACIAAABkcnMvZG93bnJldi54&#10;bWxQSwECFAAUAAAACACHTuJAH1WXtz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C6165EE">
                    <w:pPr>
                      <w:pStyle w:val="1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Q1MGNlYThjZjhmN2JmMTY4ZWYxZTg5NmM3YjhhZDkifQ=="/>
  </w:docVars>
  <w:rsids>
    <w:rsidRoot w:val="00000000"/>
    <w:rsid w:val="002916FF"/>
    <w:rsid w:val="0217580E"/>
    <w:rsid w:val="02D12C49"/>
    <w:rsid w:val="04B62D00"/>
    <w:rsid w:val="061C0871"/>
    <w:rsid w:val="08DF50FB"/>
    <w:rsid w:val="0A346CA6"/>
    <w:rsid w:val="105012B0"/>
    <w:rsid w:val="109D46CD"/>
    <w:rsid w:val="11EE61CE"/>
    <w:rsid w:val="13B72D8B"/>
    <w:rsid w:val="144C6E79"/>
    <w:rsid w:val="145B78E5"/>
    <w:rsid w:val="16863220"/>
    <w:rsid w:val="197D3AF3"/>
    <w:rsid w:val="1A993564"/>
    <w:rsid w:val="1B0512E2"/>
    <w:rsid w:val="1BD51C04"/>
    <w:rsid w:val="1D4E05C0"/>
    <w:rsid w:val="1E225F7F"/>
    <w:rsid w:val="1F675C42"/>
    <w:rsid w:val="22F4525B"/>
    <w:rsid w:val="24C838D0"/>
    <w:rsid w:val="25C62778"/>
    <w:rsid w:val="29511638"/>
    <w:rsid w:val="2B685EA8"/>
    <w:rsid w:val="2C92354F"/>
    <w:rsid w:val="2EF63869"/>
    <w:rsid w:val="2F1A1559"/>
    <w:rsid w:val="31435493"/>
    <w:rsid w:val="33244459"/>
    <w:rsid w:val="34B164C6"/>
    <w:rsid w:val="38A0020F"/>
    <w:rsid w:val="39217FD5"/>
    <w:rsid w:val="3F0C712C"/>
    <w:rsid w:val="404C2D19"/>
    <w:rsid w:val="43C50BC0"/>
    <w:rsid w:val="47274CDF"/>
    <w:rsid w:val="47F61704"/>
    <w:rsid w:val="4832378E"/>
    <w:rsid w:val="4B050ECD"/>
    <w:rsid w:val="4B243692"/>
    <w:rsid w:val="4C9A3EF0"/>
    <w:rsid w:val="4C9E3A9A"/>
    <w:rsid w:val="4C9E7F50"/>
    <w:rsid w:val="503A20A2"/>
    <w:rsid w:val="53933136"/>
    <w:rsid w:val="580F2EF1"/>
    <w:rsid w:val="5E632338"/>
    <w:rsid w:val="5FDB19C7"/>
    <w:rsid w:val="6016366C"/>
    <w:rsid w:val="6021551A"/>
    <w:rsid w:val="636B6C3A"/>
    <w:rsid w:val="649F503B"/>
    <w:rsid w:val="64A97964"/>
    <w:rsid w:val="64DA77AC"/>
    <w:rsid w:val="6C191722"/>
    <w:rsid w:val="6F6E443C"/>
    <w:rsid w:val="70FD3C01"/>
    <w:rsid w:val="72B40D29"/>
    <w:rsid w:val="75901C02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Calibri" w:hAnsi="Calibri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Calibri" w:hAnsi="Calibri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25">
    <w:name w:val="Default Paragraph Font"/>
    <w:semiHidden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ind w:left="127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Times New Roman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ind w:left="21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ind w:left="425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ind w:left="340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Times New Roman" w:cstheme="minorBidi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1">
    <w:name w:val="Quote"/>
    <w:qFormat/>
    <w:uiPriority w:val="21"/>
    <w:pPr>
      <w:ind w:left="864" w:right="864" w:firstLine="0"/>
      <w:jc w:val="center"/>
    </w:pPr>
    <w:rPr>
      <w:rFonts w:ascii="Calibri" w:hAnsi="Calibri" w:eastAsia="Times New Roman" w:cstheme="minorBidi"/>
      <w:i/>
      <w:color w:val="404040"/>
      <w:w w:val="100"/>
      <w:sz w:val="21"/>
      <w:szCs w:val="21"/>
      <w:shd w:val="clear"/>
    </w:rPr>
  </w:style>
  <w:style w:type="paragraph" w:styleId="32">
    <w:name w:val="Intense Quote"/>
    <w:qFormat/>
    <w:uiPriority w:val="22"/>
    <w:pPr>
      <w:ind w:left="950" w:right="950" w:firstLine="0"/>
      <w:jc w:val="center"/>
    </w:pPr>
    <w:rPr>
      <w:rFonts w:ascii="Calibri" w:hAnsi="Calibri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6">
    <w:name w:val="List Paragraph"/>
    <w:qFormat/>
    <w:uiPriority w:val="26"/>
    <w:pPr>
      <w:ind w:left="850" w:firstLine="0"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rPr>
      <w:rFonts w:ascii="Calibri" w:hAnsi="Calibri" w:eastAsia="Times New Roman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305</Characters>
  <Lines>0</Lines>
  <Paragraphs>0</Paragraphs>
  <TotalTime>6</TotalTime>
  <ScaleCrop>false</ScaleCrop>
  <LinksUpToDate>false</LinksUpToDate>
  <CharactersWithSpaces>330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2019-02-02T00:54:00Z</dcterms:created>
  <dc:creator>Oasis</dc:creator>
  <cp:lastModifiedBy>梦想家迟鹏程</cp:lastModifiedBy>
  <cp:lastPrinted>2024-08-22T07:12:00Z</cp:lastPrinted>
  <dcterms:modified xsi:type="dcterms:W3CDTF">2024-09-12T07:08:23Z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BE700A0DE76F407E93E16540C6ECDB5D</vt:lpwstr>
  </property>
</Properties>
</file>