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60" w:lineRule="exact"/>
        <w:jc w:val="center"/>
        <w:rPr>
          <w:rFonts w:hint="eastAsia" w:ascii="方正小标宋_GBK" w:hAnsi="Calibri" w:eastAsia="方正小标宋_GBK" w:cs="黑体"/>
          <w:color w:val="auto"/>
          <w:kern w:val="2"/>
          <w:sz w:val="44"/>
          <w:szCs w:val="44"/>
          <w:u w:val="none" w:color="auto"/>
        </w:rPr>
      </w:pPr>
      <w:r>
        <w:rPr>
          <w:rFonts w:hint="eastAsia" w:ascii="方正小标宋_GBK" w:eastAsia="方正小标宋_GBK"/>
          <w:sz w:val="44"/>
          <w:szCs w:val="44"/>
        </w:rPr>
        <w:t>重庆市渝中区人力资源和社会保障局</w:t>
      </w:r>
    </w:p>
    <w:p>
      <w:pPr>
        <w:widowControl w:val="0"/>
        <w:spacing w:line="560" w:lineRule="exact"/>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eastAsia="方正小标宋_GBK"/>
          <w:color w:val="auto"/>
          <w:spacing w:val="192"/>
          <w:kern w:val="0"/>
          <w:sz w:val="44"/>
          <w:szCs w:val="44"/>
          <w:u w:val="none" w:color="auto"/>
          <w:fitText w:val="7040" w:id="0"/>
        </w:rPr>
        <w:t>重庆市渝中区财政</w:t>
      </w:r>
      <w:r>
        <w:rPr>
          <w:rFonts w:hint="eastAsia" w:eastAsia="方正小标宋_GBK"/>
          <w:color w:val="auto"/>
          <w:spacing w:val="4"/>
          <w:kern w:val="0"/>
          <w:sz w:val="44"/>
          <w:szCs w:val="44"/>
          <w:u w:val="none" w:color="auto"/>
          <w:fitText w:val="7040" w:id="0"/>
        </w:rPr>
        <w:t>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eastAsia="方正小标宋_GBK"/>
          <w:color w:val="auto"/>
          <w:spacing w:val="-6"/>
          <w:kern w:val="2"/>
          <w:sz w:val="44"/>
          <w:szCs w:val="44"/>
          <w:u w:val="none" w:color="auto"/>
        </w:rPr>
        <w:t>重庆市</w:t>
      </w:r>
      <w:r>
        <w:rPr>
          <w:rFonts w:hint="eastAsia" w:eastAsia="方正小标宋_GBK"/>
          <w:color w:val="auto"/>
          <w:spacing w:val="-6"/>
          <w:kern w:val="2"/>
          <w:sz w:val="44"/>
          <w:szCs w:val="44"/>
          <w:u w:val="none" w:color="auto"/>
        </w:rPr>
        <w:t>渝中区区级</w:t>
      </w:r>
      <w:r>
        <w:rPr>
          <w:rFonts w:eastAsia="方正小标宋_GBK"/>
          <w:color w:val="auto"/>
          <w:kern w:val="2"/>
          <w:sz w:val="44"/>
          <w:szCs w:val="44"/>
          <w:u w:val="none" w:color="auto"/>
        </w:rPr>
        <w:t>高技能人才培训基地</w:t>
      </w:r>
      <w:r>
        <w:rPr>
          <w:rFonts w:eastAsia="方正小标宋_GBK"/>
          <w:color w:val="auto"/>
          <w:spacing w:val="-6"/>
          <w:kern w:val="2"/>
          <w:sz w:val="44"/>
          <w:szCs w:val="44"/>
          <w:u w:val="none" w:color="auto"/>
        </w:rPr>
        <w:t>管理办法</w:t>
      </w:r>
      <w:r>
        <w:rPr>
          <w:rFonts w:hint="eastAsia" w:eastAsia="方正小标宋_GBK"/>
          <w:color w:val="auto"/>
          <w:spacing w:val="-6"/>
          <w:kern w:val="2"/>
          <w:sz w:val="44"/>
          <w:szCs w:val="44"/>
          <w:u w:val="none" w:color="auto"/>
        </w:rPr>
        <w:t>（试行）</w:t>
      </w:r>
      <w:r>
        <w:rPr>
          <w:rStyle w:val="8"/>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pStyle w:val="11"/>
        <w:widowControl w:val="0"/>
        <w:spacing w:line="594" w:lineRule="exact"/>
        <w:ind w:firstLine="0"/>
        <w:jc w:val="center"/>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渝中人社〔2023〕25号</w:t>
      </w:r>
    </w:p>
    <w:p>
      <w:pPr>
        <w:keepNext w:val="0"/>
        <w:keepLines w:val="0"/>
        <w:pageBreakBefore w:val="0"/>
        <w:kinsoku/>
        <w:overflowPunct/>
        <w:topLinePunct w:val="0"/>
        <w:bidi w:val="0"/>
        <w:spacing w:line="600" w:lineRule="atLeast"/>
        <w:ind w:left="0" w:leftChars="0" w:right="0" w:rightChars="0"/>
        <w:jc w:val="center"/>
        <w:textAlignment w:val="auto"/>
      </w:pPr>
    </w:p>
    <w:p>
      <w:pPr>
        <w:keepNext w:val="0"/>
        <w:keepLines w:val="0"/>
        <w:pageBreakBefore w:val="0"/>
        <w:kinsoku/>
        <w:overflowPunct/>
        <w:topLinePunct w:val="0"/>
        <w:bidi w:val="0"/>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区级各相关部门、街道、管委会：</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现将《重庆市渝中区区级高技能人才培训基地管理办法（试行）》印发给你们，请结合实际认真贯彻执行。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spacing w:val="-20"/>
          <w:kern w:val="0"/>
          <w:sz w:val="32"/>
          <w:szCs w:val="32"/>
          <w:shd w:val="clear" w:color="auto" w:fill="FFFFFF"/>
          <w:lang w:val="en-US" w:eastAsia="zh-CN" w:bidi="ar-SA"/>
        </w:rPr>
        <w:t>重庆市渝中区人力资源和社会保障局        重庆市渝中区财政局</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2023年3月15日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重庆市渝中区区级高技能人才培训基地</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管理办法（试行）</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第一条 </w:t>
      </w:r>
      <w:r>
        <w:rPr>
          <w:rFonts w:hint="eastAsia" w:ascii="方正仿宋_GBK" w:hAnsi="方正仿宋_GBK" w:eastAsia="方正仿宋_GBK" w:cs="方正仿宋_GBK"/>
          <w:kern w:val="0"/>
          <w:sz w:val="32"/>
          <w:szCs w:val="32"/>
          <w:shd w:val="clear" w:color="auto" w:fill="FFFFFF"/>
          <w:lang w:val="en-US" w:eastAsia="zh-CN" w:bidi="ar-SA"/>
        </w:rPr>
        <w:t xml:space="preserve"> 为了加强和规范区级高技能人才培训基地建设管理，推动我区高技能人才队伍建设，根据《“巴渝工匠2025”行动计划实施方案》和《重庆市市级高技能人才培训基地管理办法》</w:t>
      </w:r>
      <w:bookmarkStart w:id="0" w:name="文种"/>
      <w:r>
        <w:rPr>
          <w:rFonts w:hint="eastAsia" w:ascii="方正仿宋_GBK" w:hAnsi="方正仿宋_GBK" w:eastAsia="方正仿宋_GBK" w:cs="方正仿宋_GBK"/>
          <w:kern w:val="0"/>
          <w:sz w:val="32"/>
          <w:szCs w:val="32"/>
          <w:shd w:val="clear" w:color="auto" w:fill="FFFFFF"/>
          <w:lang w:val="en-US" w:eastAsia="zh-CN" w:bidi="ar-SA"/>
        </w:rPr>
        <w:t>（渝人社发〔</w:t>
      </w:r>
      <w:bookmarkStart w:id="1" w:name="年份"/>
      <w:r>
        <w:rPr>
          <w:rFonts w:hint="eastAsia" w:ascii="方正仿宋_GBK" w:hAnsi="方正仿宋_GBK" w:eastAsia="方正仿宋_GBK" w:cs="方正仿宋_GBK"/>
          <w:kern w:val="0"/>
          <w:sz w:val="32"/>
          <w:szCs w:val="32"/>
          <w:shd w:val="clear" w:color="auto" w:fill="FFFFFF"/>
          <w:lang w:val="en-US" w:eastAsia="zh-CN" w:bidi="ar-SA"/>
        </w:rPr>
        <w:t>2017</w:t>
      </w:r>
      <w:bookmarkEnd w:id="1"/>
      <w:r>
        <w:rPr>
          <w:rFonts w:hint="eastAsia" w:ascii="方正仿宋_GBK" w:hAnsi="方正仿宋_GBK" w:eastAsia="方正仿宋_GBK" w:cs="方正仿宋_GBK"/>
          <w:kern w:val="0"/>
          <w:sz w:val="32"/>
          <w:szCs w:val="32"/>
          <w:shd w:val="clear" w:color="auto" w:fill="FFFFFF"/>
          <w:lang w:val="en-US" w:eastAsia="zh-CN" w:bidi="ar-SA"/>
        </w:rPr>
        <w:t>〕</w:t>
      </w:r>
      <w:bookmarkStart w:id="2" w:name="字号"/>
      <w:r>
        <w:rPr>
          <w:rFonts w:hint="eastAsia" w:ascii="方正仿宋_GBK" w:hAnsi="方正仿宋_GBK" w:eastAsia="方正仿宋_GBK" w:cs="方正仿宋_GBK"/>
          <w:kern w:val="0"/>
          <w:sz w:val="32"/>
          <w:szCs w:val="32"/>
          <w:shd w:val="clear" w:color="auto" w:fill="FFFFFF"/>
          <w:lang w:val="en-US" w:eastAsia="zh-CN" w:bidi="ar-SA"/>
        </w:rPr>
        <w:t>183</w:t>
      </w:r>
      <w:bookmarkEnd w:id="2"/>
      <w:r>
        <w:rPr>
          <w:rFonts w:hint="eastAsia" w:ascii="方正仿宋_GBK" w:hAnsi="方正仿宋_GBK" w:eastAsia="方正仿宋_GBK" w:cs="方正仿宋_GBK"/>
          <w:kern w:val="0"/>
          <w:sz w:val="32"/>
          <w:szCs w:val="32"/>
          <w:shd w:val="clear" w:color="auto" w:fill="FFFFFF"/>
          <w:lang w:val="en-US" w:eastAsia="zh-CN" w:bidi="ar-SA"/>
        </w:rPr>
        <w:t>号）</w:t>
      </w:r>
      <w:bookmarkEnd w:id="0"/>
      <w:r>
        <w:rPr>
          <w:rFonts w:hint="eastAsia" w:ascii="方正仿宋_GBK" w:hAnsi="方正仿宋_GBK" w:eastAsia="方正仿宋_GBK" w:cs="方正仿宋_GBK"/>
          <w:kern w:val="0"/>
          <w:sz w:val="32"/>
          <w:szCs w:val="32"/>
          <w:shd w:val="clear" w:color="auto" w:fill="FFFFFF"/>
          <w:lang w:val="en-US" w:eastAsia="zh-CN" w:bidi="ar-SA"/>
        </w:rPr>
        <w:t>，结合我区实际，制定本办法。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区级高技能人才培训基地建设项目要结合我区经济发展需要，在全区六大重点产业（金融、商贸、专业服务、文旅、科创、大健康）及相关领域开展实施。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第三条 </w:t>
      </w:r>
      <w:r>
        <w:rPr>
          <w:rFonts w:hint="eastAsia" w:ascii="方正仿宋_GBK" w:hAnsi="方正仿宋_GBK" w:eastAsia="方正仿宋_GBK" w:cs="方正仿宋_GBK"/>
          <w:kern w:val="0"/>
          <w:sz w:val="32"/>
          <w:szCs w:val="32"/>
          <w:shd w:val="clear" w:color="auto" w:fill="FFFFFF"/>
          <w:lang w:val="en-US" w:eastAsia="zh-CN" w:bidi="ar-SA"/>
        </w:rPr>
        <w:t xml:space="preserve"> 主要依托具备高技能人才培训能力的职业院校、企业（行业）技能培训中心、职业培训机构和城市公共职业技能实训基地，建设区级高技能人才培训基地。区级高技能人才培训基地建设周期为2年。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第四条 </w:t>
      </w:r>
      <w:r>
        <w:rPr>
          <w:rFonts w:hint="eastAsia" w:ascii="方正仿宋_GBK" w:hAnsi="方正仿宋_GBK" w:eastAsia="方正仿宋_GBK" w:cs="方正仿宋_GBK"/>
          <w:kern w:val="0"/>
          <w:sz w:val="32"/>
          <w:szCs w:val="32"/>
          <w:shd w:val="clear" w:color="auto" w:fill="FFFFFF"/>
          <w:lang w:val="en-US" w:eastAsia="zh-CN" w:bidi="ar-SA"/>
        </w:rPr>
        <w:t xml:space="preserve"> 区级高技能人才培训基地的主要功能是面向社会各类在职职工、在校后备技能人才及其他有技能提升愿望的劳动者开展技能研修、技能提升培训活动，使之达到高级工、技师或高级技师水平。同时，区级高技能人才培训基地还承担高技能人才考核与评价、职业技能竞赛、高技能培训或研修课程开发、高技能成果交流展示等任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方正仿宋_GBK" w:hAnsi="方正仿宋_GBK" w:eastAsia="方正仿宋_GBK" w:cs="方正仿宋_GBK"/>
          <w:kern w:val="0"/>
          <w:sz w:val="32"/>
          <w:szCs w:val="32"/>
          <w:shd w:val="clear" w:color="auto" w:fill="FFFFFF"/>
          <w:lang w:val="en-US" w:eastAsia="zh-CN" w:bidi="ar-SA"/>
        </w:rPr>
        <w:t xml:space="preserve">  在区委人才工作领导小组领导下，区人力社保局、区财政局负责区级高技能人才培训基地建设的统筹和指导，区就业和人才中心负责区级高技能人才培训基地建设的职业技能培训和鉴定工作。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项目申报和审批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第六条 </w:t>
      </w:r>
      <w:r>
        <w:rPr>
          <w:rFonts w:hint="eastAsia" w:ascii="方正仿宋_GBK" w:hAnsi="方正仿宋_GBK" w:eastAsia="方正仿宋_GBK" w:cs="方正仿宋_GBK"/>
          <w:kern w:val="0"/>
          <w:sz w:val="32"/>
          <w:szCs w:val="32"/>
          <w:shd w:val="clear" w:color="auto" w:fill="FFFFFF"/>
          <w:lang w:val="en-US" w:eastAsia="zh-CN" w:bidi="ar-SA"/>
        </w:rPr>
        <w:t xml:space="preserve"> 区级高技能人才培训基地申报单位原则上应符合以下条件：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（一）管理规范。具有较强的管理能力和高效的组织管理体系，建立了规范的培训管理、财务管理、资产管理、风险管理等制度；遵守国家有关法律法规，未发生过违法违规和失信联合惩戒事件。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培训能力。培训场所和设施设备符合国家建设和安全标准，满足年培训300名以上高技能人才的需要；培训目标明确，严格按照国家职业标准要求开展职业技能培训，具有与1-2个经济发展急需、紧缺高技能人才培训的特色专业（职业）相匹配的实训装备；面向企业和社会开展职业技能培训，年培训规模不少于800人，其中，高级工以上培训占20%以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（三）师资队伍。有符合培训要求的稳定的专兼职教师队伍，师生比为1:20-1:22；高级实习指导教师和具有高级技师职业资格的教师占实训教师总数的35％以上。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校企合作。与2家以上大、中型企业建立了稳定的合作关系。有2个以上专业与合作企业共同研究确定专业建设、课程设置、培养计划、师资建设、研发课题和学生实习方案，并与合作企业共建了学生实习基地，聘请技师、高级技师和优秀专业技术人才担任指导教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kern w:val="0"/>
          <w:sz w:val="32"/>
          <w:szCs w:val="32"/>
          <w:shd w:val="clear" w:color="auto" w:fill="FFFFFF"/>
          <w:lang w:val="en-US" w:eastAsia="zh-CN" w:bidi="ar-SA"/>
        </w:rPr>
        <w:t xml:space="preserve">  申报和审批程序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（一）区级高技能人才培训基地以职业院校、企业（行业）技能培训中心、培训机构和公共职业技能实训基地为单位组织申报，申报单位向区人力社保局申报。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申报材料应包括：</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1．《区级高技能人才培训基地建设项目申报表》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2．《区级高技能人才培训基地建设项目实施方案》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3．《区级高技能人才培训基地申报基本情况表》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以上材料，统一使用A4纸双面打印装订成册，一式三份，同时报送电子文档。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区级高技能人才培训基地由区人力社保局组织专家综合评审，并在重庆市渝中区人民政府网站公示评审结果，公示无异议后区人力社保局、区财政局审批。对申报材料弄虚作假或存有不实情况的，一经核实，取消其申报资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同一单位只能建立一个区级高技能人才培训基地。已获批市级及以上高技能人才培训基地的单位不得申报区级高技能人才培训基地。全区重点产业的单位，经行业主管部门评审推荐，可破格申报市级高技能人才培训基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资金使用管理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仿宋_GBK" w:hAnsi="方正仿宋_GBK" w:eastAsia="方正仿宋_GBK" w:cs="方正仿宋_GBK"/>
          <w:kern w:val="0"/>
          <w:sz w:val="32"/>
          <w:szCs w:val="32"/>
          <w:shd w:val="clear" w:color="auto" w:fill="FFFFFF"/>
          <w:lang w:val="en-US" w:eastAsia="zh-CN" w:bidi="ar-SA"/>
        </w:rPr>
        <w:t xml:space="preserve">  由区就业补助资金安排专项经费，对每个区级高技能人才培训基地给予20万元的一次性补贴。补助资金主要用于支持1—2个急需、紧缺高技能人才培训特色专业（职业、工种）建设所需技能研修实训设备的购置改造与维护、原材料消耗、指导教师聘用、师资培训、培训基础设施完善、课程设置和教材开发、与教学活动有关的科研活动及其他培训成本等方面的支出，不得用于差旅费、劳务费等与区级高技能人才培训基地建设项目资金使用范围无关的其他支出。区级高技能人才培训基地所在单位原则上要对高基地建设给予1:1配套经费支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区级高技能人才培训基地建设单位要做好以下项目资金管理工作：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（一）严格实行项目管理，落实本单位进行项目申报时制定的区级高技能人才培训基地经费管理实施细则，做到资金到项目、管理到项目、核算到项目。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（二）区级高技能人才培训基地建设项目单位要单独建账，实行专款专用，确保资金安全和效益。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项目产出与评估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xml:space="preserve">  区级高技能人才培训基地应形成以下项目产出：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构建完备的培训体系。培训基地建设项目实施一年后，围绕1-2个专业（职业、工种），从培训模式、课程设置、教材开发、师资建设、培训装备和能力评价等方面，构建成较为完备、系统的高技能人才培训体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（二）形成规模化培训示范效应。通过实施培训基地建设项目，增强规模化、系统化、个性化培训高技能人才的能力。培训基地建设项目实施两年后，高技能人才年培训能力不少于500人。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总结技能人才培养规律。通过实施培训基地建设项目，总结高技能人才培训的基本规律和科学方法，提炼高技能人才培训基地建设的经验和做法，为基地建设和规范化、系统化培养高技能人才提供科学依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仿宋_GBK" w:hAnsi="方正仿宋_GBK" w:eastAsia="方正仿宋_GBK" w:cs="方正仿宋_GBK"/>
          <w:kern w:val="0"/>
          <w:sz w:val="32"/>
          <w:szCs w:val="32"/>
          <w:shd w:val="clear" w:color="auto" w:fill="FFFFFF"/>
          <w:lang w:val="en-US" w:eastAsia="zh-CN" w:bidi="ar-SA"/>
        </w:rPr>
        <w:t xml:space="preserve">  区级高技能人才培训基地由项目单位进行日常管理。建立专门档案，包括申请表、批文、重大活动记录、业绩、工作总结、影像资料等。开展重大活动或取得重大成果等，应及时向区人力社保局报告。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kern w:val="0"/>
          <w:sz w:val="32"/>
          <w:szCs w:val="32"/>
          <w:shd w:val="clear" w:color="auto" w:fill="FFFFFF"/>
          <w:lang w:val="en-US" w:eastAsia="zh-CN" w:bidi="ar-SA"/>
        </w:rPr>
        <w:t xml:space="preserve">  区人力社保局、区财政局加强对区级高技能人才培训基地建设项目单位的日常指导和管理，健全考核、检查和监督制度，定期对基地的建设情况和任务完成情况进行考核和评估，对项目运行存在的问题要限期整改。并按照项目产出要求，对培训基地建设项目实施情况进行分阶段评估，并定期组织区级高技能人才培训基地经验交流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政策支持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kern w:val="0"/>
          <w:sz w:val="32"/>
          <w:szCs w:val="32"/>
          <w:shd w:val="clear" w:color="auto" w:fill="FFFFFF"/>
          <w:lang w:val="en-US" w:eastAsia="zh-CN" w:bidi="ar-SA"/>
        </w:rPr>
        <w:t xml:space="preserve">  区人力社保局在国家职业标准、国家题库、考务管理软件等方面为基地开展高技能人才培训和评价工作提供支持服务，并在高技能人才培训教材、课程、课件等优质培训技术方面提供支持服务。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区人力社保局将基地有关工作人员的培训，纳入高技能人才师资培训、管理人员培训、职业技能鉴定考评人员培训和质量督导人员培训等活动中。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xml:space="preserve">  以区人力社保局、区财政局名义授予区级高技能人才培训基地铭牌。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仿宋_GBK" w:hAnsi="方正仿宋_GBK" w:eastAsia="方正仿宋_GBK" w:cs="方正仿宋_GBK"/>
          <w:kern w:val="0"/>
          <w:sz w:val="32"/>
          <w:szCs w:val="32"/>
          <w:shd w:val="clear" w:color="auto" w:fill="FFFFFF"/>
          <w:lang w:val="en-US" w:eastAsia="zh-CN" w:bidi="ar-SA"/>
        </w:rPr>
        <w:t xml:space="preserve">  各主管部门要加强管理和服务，落实扶持政策，为区级高技能人才培训基地建设创造良好条件。</w:t>
      </w:r>
    </w:p>
    <w:p>
      <w:pPr>
        <w:spacing w:line="560" w:lineRule="exact"/>
        <w:ind w:firstLine="420" w:firstLineChars="200"/>
        <w:textAlignment w:val="auto"/>
        <w:rPr>
          <w:rFonts w:eastAsia="方正黑体_GBK"/>
          <w:color w:val="auto"/>
          <w:szCs w:val="32"/>
          <w:u w:val="none" w:color="auto"/>
        </w:rPr>
      </w:pPr>
    </w:p>
    <w:p>
      <w:pPr>
        <w:spacing w:line="560" w:lineRule="exact"/>
        <w:ind w:firstLine="420" w:firstLineChars="200"/>
        <w:textAlignment w:val="auto"/>
        <w:rPr>
          <w:rFonts w:eastAsia="方正黑体_GBK"/>
          <w:color w:val="auto"/>
          <w:szCs w:val="32"/>
          <w:u w:val="none" w:color="auto"/>
        </w:rPr>
      </w:pPr>
    </w:p>
    <w:p>
      <w:pPr>
        <w:spacing w:line="560" w:lineRule="exact"/>
        <w:ind w:firstLine="420" w:firstLineChars="200"/>
        <w:textAlignment w:val="auto"/>
        <w:rPr>
          <w:rFonts w:eastAsia="方正黑体_GBK"/>
          <w:color w:val="auto"/>
          <w:szCs w:val="32"/>
          <w:u w:val="none" w:color="auto"/>
        </w:rPr>
      </w:pPr>
    </w:p>
    <w:p>
      <w:pPr>
        <w:spacing w:line="560" w:lineRule="exact"/>
        <w:ind w:firstLine="420" w:firstLineChars="200"/>
        <w:textAlignment w:val="auto"/>
        <w:rPr>
          <w:rFonts w:eastAsia="方正黑体_GBK"/>
          <w:color w:val="auto"/>
          <w:szCs w:val="32"/>
          <w:u w:val="none" w:color="auto"/>
        </w:rPr>
      </w:pPr>
    </w:p>
    <w:p>
      <w:pPr>
        <w:spacing w:line="560" w:lineRule="exact"/>
        <w:ind w:firstLine="420" w:firstLineChars="200"/>
        <w:textAlignment w:val="auto"/>
        <w:rPr>
          <w:rFonts w:eastAsia="方正黑体_GBK"/>
          <w:color w:val="auto"/>
          <w:szCs w:val="32"/>
          <w:u w:val="none" w:color="auto"/>
        </w:rPr>
      </w:pPr>
    </w:p>
    <w:p>
      <w:pPr>
        <w:spacing w:line="560" w:lineRule="exact"/>
        <w:ind w:firstLine="420" w:firstLineChars="200"/>
        <w:textAlignment w:val="auto"/>
        <w:rPr>
          <w:rFonts w:eastAsia="方正黑体_GBK"/>
          <w:color w:val="auto"/>
          <w:szCs w:val="32"/>
          <w:u w:val="none" w:color="auto"/>
        </w:rPr>
      </w:pPr>
    </w:p>
    <w:p>
      <w:pPr>
        <w:spacing w:line="560" w:lineRule="exact"/>
        <w:ind w:firstLine="420" w:firstLineChars="200"/>
        <w:textAlignment w:val="auto"/>
        <w:rPr>
          <w:rFonts w:hint="eastAsia" w:eastAsia="方正黑体_GBK"/>
          <w:color w:val="auto"/>
          <w:szCs w:val="32"/>
          <w:u w:val="none" w:color="auto"/>
        </w:rPr>
      </w:pPr>
    </w:p>
    <w:p>
      <w:pPr>
        <w:spacing w:line="560" w:lineRule="exact"/>
        <w:ind w:firstLine="420" w:firstLineChars="200"/>
        <w:textAlignment w:val="auto"/>
        <w:rPr>
          <w:rFonts w:hint="eastAsia" w:eastAsia="方正黑体_GBK"/>
          <w:color w:val="auto"/>
          <w:szCs w:val="32"/>
          <w:u w:val="none" w:color="auto"/>
        </w:rPr>
      </w:pPr>
    </w:p>
    <w:p>
      <w:pPr>
        <w:spacing w:line="560" w:lineRule="exact"/>
        <w:ind w:firstLine="420" w:firstLineChars="200"/>
        <w:textAlignment w:val="auto"/>
        <w:rPr>
          <w:rFonts w:hint="eastAsia" w:eastAsia="方正黑体_GBK"/>
          <w:color w:val="auto"/>
          <w:szCs w:val="32"/>
          <w:u w:val="none" w:color="auto"/>
        </w:rPr>
      </w:pPr>
    </w:p>
    <w:p>
      <w:pPr>
        <w:spacing w:line="560" w:lineRule="exact"/>
        <w:ind w:firstLine="420" w:firstLineChars="200"/>
        <w:textAlignment w:val="auto"/>
        <w:rPr>
          <w:rFonts w:hint="eastAsia" w:eastAsia="方正黑体_GBK"/>
          <w:color w:val="auto"/>
          <w:szCs w:val="32"/>
          <w:u w:val="none" w:color="auto"/>
        </w:rPr>
      </w:pPr>
    </w:p>
    <w:p>
      <w:pPr>
        <w:spacing w:line="560" w:lineRule="exact"/>
        <w:ind w:firstLine="420" w:firstLineChars="200"/>
        <w:textAlignment w:val="auto"/>
        <w:rPr>
          <w:rFonts w:hint="eastAsia" w:eastAsia="方正黑体_GBK"/>
          <w:color w:val="auto"/>
          <w:szCs w:val="32"/>
          <w:u w:val="none" w:color="auto"/>
        </w:rPr>
      </w:pPr>
    </w:p>
    <w:p>
      <w:pPr>
        <w:spacing w:line="560" w:lineRule="exact"/>
        <w:ind w:firstLine="420" w:firstLineChars="200"/>
        <w:textAlignment w:val="auto"/>
        <w:rPr>
          <w:rFonts w:hint="eastAsia" w:eastAsia="方正黑体_GBK"/>
          <w:color w:val="auto"/>
          <w:szCs w:val="32"/>
          <w:u w:val="none" w:color="auto"/>
        </w:rPr>
      </w:pPr>
    </w:p>
    <w:p>
      <w:pPr>
        <w:spacing w:line="560" w:lineRule="exact"/>
        <w:ind w:firstLine="420" w:firstLineChars="200"/>
        <w:textAlignment w:val="auto"/>
        <w:rPr>
          <w:rFonts w:eastAsia="方正黑体_GBK"/>
          <w:color w:val="auto"/>
          <w:szCs w:val="32"/>
          <w:u w:val="none" w:color="auto"/>
        </w:rPr>
      </w:pPr>
      <w:r>
        <w:rPr>
          <w:rFonts w:eastAsia="方正黑体_GBK"/>
          <w:color w:val="auto"/>
          <w:szCs w:val="32"/>
          <w:u w:val="none" w:color="auto"/>
        </w:rPr>
        <w:t>附件1</w:t>
      </w:r>
    </w:p>
    <w:p>
      <w:pPr>
        <w:widowControl w:val="0"/>
        <w:snapToGrid w:val="0"/>
        <w:spacing w:line="460" w:lineRule="exact"/>
        <w:jc w:val="both"/>
        <w:textAlignment w:val="auto"/>
        <w:rPr>
          <w:rFonts w:eastAsia="华文中宋"/>
          <w:b/>
          <w:bCs/>
          <w:color w:val="auto"/>
          <w:kern w:val="2"/>
          <w:sz w:val="36"/>
          <w:szCs w:val="36"/>
          <w:u w:val="none" w:color="auto"/>
        </w:rPr>
      </w:pPr>
    </w:p>
    <w:p>
      <w:pPr>
        <w:widowControl w:val="0"/>
        <w:snapToGrid w:val="0"/>
        <w:spacing w:line="900" w:lineRule="exact"/>
        <w:jc w:val="center"/>
        <w:textAlignment w:val="auto"/>
        <w:rPr>
          <w:rFonts w:eastAsia="方正小标宋_GBK"/>
          <w:color w:val="auto"/>
          <w:kern w:val="2"/>
          <w:sz w:val="48"/>
          <w:szCs w:val="48"/>
          <w:u w:val="none" w:color="auto"/>
        </w:rPr>
      </w:pPr>
      <w:r>
        <w:rPr>
          <w:rFonts w:eastAsia="方正小标宋_GBK"/>
          <w:color w:val="auto"/>
          <w:kern w:val="2"/>
          <w:sz w:val="48"/>
          <w:szCs w:val="48"/>
          <w:u w:val="none" w:color="auto"/>
        </w:rPr>
        <w:t>重庆</w:t>
      </w:r>
      <w:r>
        <w:rPr>
          <w:rFonts w:hint="eastAsia" w:eastAsia="方正小标宋_GBK"/>
          <w:color w:val="auto"/>
          <w:kern w:val="2"/>
          <w:sz w:val="48"/>
          <w:szCs w:val="48"/>
          <w:u w:val="none" w:color="auto"/>
        </w:rPr>
        <w:t>市渝中区区级</w:t>
      </w:r>
      <w:r>
        <w:rPr>
          <w:rFonts w:eastAsia="方正小标宋_GBK"/>
          <w:color w:val="auto"/>
          <w:kern w:val="2"/>
          <w:sz w:val="48"/>
          <w:szCs w:val="48"/>
          <w:u w:val="none" w:color="auto"/>
        </w:rPr>
        <w:t>高技能人才培训基地</w:t>
      </w:r>
    </w:p>
    <w:p>
      <w:pPr>
        <w:widowControl w:val="0"/>
        <w:snapToGrid w:val="0"/>
        <w:spacing w:line="900" w:lineRule="exact"/>
        <w:jc w:val="center"/>
        <w:textAlignment w:val="auto"/>
        <w:rPr>
          <w:rFonts w:eastAsia="方正小标宋_GBK"/>
          <w:color w:val="auto"/>
          <w:kern w:val="2"/>
          <w:sz w:val="48"/>
          <w:szCs w:val="48"/>
          <w:u w:val="none" w:color="auto"/>
        </w:rPr>
      </w:pPr>
      <w:r>
        <w:rPr>
          <w:rFonts w:eastAsia="方正小标宋_GBK"/>
          <w:color w:val="auto"/>
          <w:kern w:val="2"/>
          <w:sz w:val="48"/>
          <w:szCs w:val="48"/>
          <w:u w:val="none" w:color="auto"/>
        </w:rPr>
        <w:t>建设项目申报表</w:t>
      </w:r>
    </w:p>
    <w:p>
      <w:pPr>
        <w:widowControl w:val="0"/>
        <w:spacing w:line="360" w:lineRule="auto"/>
        <w:textAlignment w:val="auto"/>
        <w:rPr>
          <w:rFonts w:eastAsia="黑体"/>
          <w:color w:val="auto"/>
          <w:kern w:val="2"/>
          <w:sz w:val="44"/>
          <w:szCs w:val="44"/>
          <w:u w:val="none" w:color="auto"/>
        </w:rPr>
      </w:pPr>
    </w:p>
    <w:p>
      <w:pPr>
        <w:widowControl w:val="0"/>
        <w:spacing w:line="360" w:lineRule="auto"/>
        <w:textAlignment w:val="auto"/>
        <w:rPr>
          <w:rFonts w:eastAsia="黑体"/>
          <w:color w:val="auto"/>
          <w:kern w:val="2"/>
          <w:sz w:val="28"/>
          <w:szCs w:val="28"/>
          <w:u w:val="none" w:color="auto"/>
        </w:rPr>
      </w:pPr>
    </w:p>
    <w:p>
      <w:pPr>
        <w:widowControl w:val="0"/>
        <w:spacing w:line="360" w:lineRule="auto"/>
        <w:textAlignment w:val="auto"/>
        <w:rPr>
          <w:rFonts w:eastAsia="黑体"/>
          <w:color w:val="auto"/>
          <w:kern w:val="2"/>
          <w:sz w:val="28"/>
          <w:szCs w:val="28"/>
          <w:u w:val="none" w:color="auto"/>
        </w:rPr>
      </w:pPr>
    </w:p>
    <w:p>
      <w:pPr>
        <w:widowControl w:val="0"/>
        <w:spacing w:line="800" w:lineRule="exact"/>
        <w:jc w:val="center"/>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lang w:val="en-US" w:eastAsia="zh-CN"/>
        </w:rPr>
        <w:t xml:space="preserve">  </w:t>
      </w:r>
      <w:r>
        <w:rPr>
          <w:rFonts w:hint="eastAsia" w:ascii="方正仿宋_GBK" w:hAnsi="方正仿宋_GBK" w:eastAsia="方正仿宋_GBK" w:cs="方正仿宋_GBK"/>
          <w:color w:val="auto"/>
          <w:kern w:val="2"/>
          <w:sz w:val="32"/>
          <w:szCs w:val="32"/>
          <w:u w:val="none" w:color="auto"/>
        </w:rPr>
        <w:t>项目单位</w:t>
      </w:r>
      <w:r>
        <w:rPr>
          <w:rFonts w:hint="eastAsia" w:ascii="方正仿宋_GBK" w:hAnsi="方正仿宋_GBK" w:eastAsia="方正仿宋_GBK" w:cs="方正仿宋_GBK"/>
          <w:color w:val="auto"/>
          <w:kern w:val="2"/>
          <w:sz w:val="32"/>
          <w:szCs w:val="32"/>
          <w:u w:val="single" w:color="auto"/>
        </w:rPr>
        <w:t xml:space="preserve">                     </w:t>
      </w:r>
      <w:r>
        <w:rPr>
          <w:rFonts w:hint="eastAsia" w:ascii="方正仿宋_GBK" w:hAnsi="方正仿宋_GBK" w:eastAsia="方正仿宋_GBK" w:cs="方正仿宋_GBK"/>
          <w:color w:val="auto"/>
          <w:kern w:val="2"/>
          <w:sz w:val="32"/>
          <w:szCs w:val="32"/>
          <w:u w:val="none" w:color="auto"/>
        </w:rPr>
        <w:t>（公章）</w:t>
      </w:r>
    </w:p>
    <w:p>
      <w:pPr>
        <w:widowControl w:val="0"/>
        <w:spacing w:line="800" w:lineRule="exact"/>
        <w:ind w:firstLine="320" w:firstLineChars="100"/>
        <w:textAlignment w:val="auto"/>
        <w:rPr>
          <w:rFonts w:hint="eastAsia" w:ascii="方正仿宋_GBK" w:hAnsi="方正仿宋_GBK" w:eastAsia="方正仿宋_GBK" w:cs="方正仿宋_GBK"/>
          <w:color w:val="auto"/>
          <w:kern w:val="2"/>
          <w:sz w:val="32"/>
          <w:szCs w:val="32"/>
          <w:u w:val="single" w:color="auto"/>
        </w:rPr>
      </w:pPr>
      <w:r>
        <w:rPr>
          <w:rFonts w:hint="eastAsia" w:ascii="方正仿宋_GBK" w:hAnsi="方正仿宋_GBK" w:eastAsia="方正仿宋_GBK" w:cs="方正仿宋_GBK"/>
          <w:color w:val="auto"/>
          <w:kern w:val="2"/>
          <w:sz w:val="32"/>
          <w:szCs w:val="32"/>
          <w:u w:val="none" w:color="auto"/>
        </w:rPr>
        <w:t xml:space="preserve">  </w:t>
      </w:r>
      <w:r>
        <w:rPr>
          <w:rFonts w:hint="eastAsia" w:ascii="方正仿宋_GBK" w:hAnsi="方正仿宋_GBK" w:eastAsia="方正仿宋_GBK" w:cs="方正仿宋_GBK"/>
          <w:color w:val="auto"/>
          <w:kern w:val="2"/>
          <w:sz w:val="32"/>
          <w:szCs w:val="32"/>
          <w:u w:val="none" w:color="auto"/>
          <w:lang w:val="en-US" w:eastAsia="zh-CN"/>
        </w:rPr>
        <w:t xml:space="preserve"> </w:t>
      </w:r>
      <w:r>
        <w:rPr>
          <w:rFonts w:hint="eastAsia" w:ascii="方正仿宋_GBK" w:hAnsi="方正仿宋_GBK" w:eastAsia="方正仿宋_GBK" w:cs="方正仿宋_GBK"/>
          <w:color w:val="auto"/>
          <w:kern w:val="2"/>
          <w:sz w:val="32"/>
          <w:szCs w:val="32"/>
          <w:u w:val="none" w:color="auto"/>
        </w:rPr>
        <w:t xml:space="preserve"> </w:t>
      </w:r>
      <w:r>
        <w:rPr>
          <w:rFonts w:hint="eastAsia" w:ascii="方正仿宋_GBK" w:hAnsi="方正仿宋_GBK" w:eastAsia="方正仿宋_GBK" w:cs="方正仿宋_GBK"/>
          <w:color w:val="auto"/>
          <w:kern w:val="2"/>
          <w:sz w:val="32"/>
          <w:szCs w:val="32"/>
          <w:u w:val="none" w:color="auto"/>
          <w:lang w:val="en-US" w:eastAsia="zh-CN"/>
        </w:rPr>
        <w:t xml:space="preserve"> </w:t>
      </w:r>
      <w:r>
        <w:rPr>
          <w:rFonts w:hint="eastAsia" w:ascii="方正仿宋_GBK" w:hAnsi="方正仿宋_GBK" w:eastAsia="方正仿宋_GBK" w:cs="方正仿宋_GBK"/>
          <w:color w:val="auto"/>
          <w:kern w:val="2"/>
          <w:sz w:val="32"/>
          <w:szCs w:val="32"/>
          <w:u w:val="none" w:color="auto"/>
        </w:rPr>
        <w:t xml:space="preserve"> 填 报 人</w:t>
      </w:r>
      <w:r>
        <w:rPr>
          <w:rFonts w:hint="eastAsia" w:ascii="方正仿宋_GBK" w:hAnsi="方正仿宋_GBK" w:eastAsia="方正仿宋_GBK" w:cs="方正仿宋_GBK"/>
          <w:color w:val="auto"/>
          <w:kern w:val="2"/>
          <w:sz w:val="32"/>
          <w:szCs w:val="32"/>
          <w:u w:val="single" w:color="auto"/>
        </w:rPr>
        <w:t xml:space="preserve">                     </w:t>
      </w:r>
    </w:p>
    <w:p>
      <w:pPr>
        <w:widowControl w:val="0"/>
        <w:spacing w:line="800" w:lineRule="exact"/>
        <w:ind w:firstLine="1280" w:firstLineChars="4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主管单位</w:t>
      </w:r>
      <w:r>
        <w:rPr>
          <w:rFonts w:hint="eastAsia" w:ascii="方正仿宋_GBK" w:hAnsi="方正仿宋_GBK" w:eastAsia="方正仿宋_GBK" w:cs="方正仿宋_GBK"/>
          <w:color w:val="auto"/>
          <w:kern w:val="2"/>
          <w:sz w:val="32"/>
          <w:szCs w:val="32"/>
          <w:u w:val="single" w:color="auto"/>
        </w:rPr>
        <w:t xml:space="preserve">                     </w:t>
      </w:r>
      <w:r>
        <w:rPr>
          <w:rFonts w:hint="eastAsia" w:ascii="方正仿宋_GBK" w:hAnsi="方正仿宋_GBK" w:eastAsia="方正仿宋_GBK" w:cs="方正仿宋_GBK"/>
          <w:color w:val="auto"/>
          <w:kern w:val="2"/>
          <w:sz w:val="32"/>
          <w:szCs w:val="32"/>
          <w:u w:val="none" w:color="auto"/>
        </w:rPr>
        <w:t>（公章）</w:t>
      </w:r>
    </w:p>
    <w:p>
      <w:pPr>
        <w:widowControl w:val="0"/>
        <w:spacing w:line="800" w:lineRule="exact"/>
        <w:ind w:firstLine="1280" w:firstLineChars="400"/>
        <w:textAlignment w:val="auto"/>
        <w:rPr>
          <w:rFonts w:hint="eastAsia" w:ascii="方正仿宋_GBK" w:hAnsi="方正仿宋_GBK" w:eastAsia="方正仿宋_GBK" w:cs="方正仿宋_GBK"/>
          <w:color w:val="auto"/>
          <w:kern w:val="2"/>
          <w:sz w:val="32"/>
          <w:szCs w:val="32"/>
          <w:u w:val="single" w:color="auto"/>
        </w:rPr>
      </w:pPr>
      <w:r>
        <w:rPr>
          <w:rFonts w:hint="eastAsia" w:ascii="方正仿宋_GBK" w:hAnsi="方正仿宋_GBK" w:eastAsia="方正仿宋_GBK" w:cs="方正仿宋_GBK"/>
          <w:color w:val="auto"/>
          <w:kern w:val="2"/>
          <w:sz w:val="32"/>
          <w:szCs w:val="32"/>
          <w:u w:val="none" w:color="auto"/>
        </w:rPr>
        <w:t>填报时间</w:t>
      </w:r>
      <w:r>
        <w:rPr>
          <w:rFonts w:hint="eastAsia" w:ascii="方正仿宋_GBK" w:hAnsi="方正仿宋_GBK" w:eastAsia="方正仿宋_GBK" w:cs="方正仿宋_GBK"/>
          <w:color w:val="auto"/>
          <w:kern w:val="2"/>
          <w:sz w:val="32"/>
          <w:szCs w:val="32"/>
          <w:u w:val="single" w:color="auto"/>
        </w:rPr>
        <w:t xml:space="preserve">                     </w:t>
      </w:r>
    </w:p>
    <w:p>
      <w:pPr>
        <w:widowControl w:val="0"/>
        <w:spacing w:line="360" w:lineRule="auto"/>
        <w:jc w:val="center"/>
        <w:textAlignment w:val="auto"/>
        <w:rPr>
          <w:rFonts w:hint="eastAsia" w:ascii="方正仿宋_GBK" w:hAnsi="方正仿宋_GBK" w:eastAsia="方正仿宋_GBK" w:cs="方正仿宋_GBK"/>
          <w:color w:val="auto"/>
          <w:kern w:val="2"/>
          <w:sz w:val="32"/>
          <w:szCs w:val="32"/>
          <w:u w:val="none" w:color="auto"/>
        </w:rPr>
      </w:pPr>
    </w:p>
    <w:p>
      <w:pPr>
        <w:widowControl w:val="0"/>
        <w:spacing w:line="360" w:lineRule="auto"/>
        <w:jc w:val="center"/>
        <w:textAlignment w:val="auto"/>
        <w:rPr>
          <w:rFonts w:hint="eastAsia" w:ascii="方正仿宋_GBK" w:hAnsi="方正仿宋_GBK" w:eastAsia="方正仿宋_GBK" w:cs="方正仿宋_GBK"/>
          <w:color w:val="auto"/>
          <w:kern w:val="2"/>
          <w:sz w:val="32"/>
          <w:szCs w:val="32"/>
          <w:u w:val="none" w:color="auto"/>
        </w:rPr>
      </w:pPr>
    </w:p>
    <w:p>
      <w:pPr>
        <w:widowControl w:val="0"/>
        <w:spacing w:line="400" w:lineRule="exact"/>
        <w:jc w:val="center"/>
        <w:textAlignment w:val="auto"/>
        <w:rPr>
          <w:rFonts w:eastAsia="黑体"/>
          <w:color w:val="auto"/>
          <w:kern w:val="2"/>
          <w:sz w:val="24"/>
          <w:szCs w:val="24"/>
          <w:u w:val="none" w:color="auto"/>
        </w:rPr>
      </w:pPr>
    </w:p>
    <w:p>
      <w:pPr>
        <w:widowControl w:val="0"/>
        <w:spacing w:line="400" w:lineRule="exact"/>
        <w:jc w:val="center"/>
        <w:textAlignment w:val="auto"/>
        <w:rPr>
          <w:rFonts w:eastAsia="黑体"/>
          <w:color w:val="auto"/>
          <w:kern w:val="2"/>
          <w:sz w:val="24"/>
          <w:szCs w:val="24"/>
          <w:u w:val="none" w:color="auto"/>
        </w:rPr>
      </w:pPr>
    </w:p>
    <w:p>
      <w:pPr>
        <w:widowControl w:val="0"/>
        <w:spacing w:line="240" w:lineRule="auto"/>
        <w:jc w:val="center"/>
        <w:textAlignment w:val="auto"/>
        <w:outlineLvl w:val="0"/>
        <w:rPr>
          <w:rFonts w:eastAsia="方正黑体_GBK"/>
          <w:color w:val="auto"/>
          <w:spacing w:val="-20"/>
          <w:kern w:val="2"/>
          <w:sz w:val="32"/>
          <w:szCs w:val="32"/>
          <w:u w:val="none" w:color="auto"/>
        </w:rPr>
      </w:pPr>
      <w:r>
        <w:rPr>
          <w:rFonts w:eastAsia="方正黑体_GBK"/>
          <w:color w:val="auto"/>
          <w:spacing w:val="-20"/>
          <w:kern w:val="2"/>
          <w:sz w:val="32"/>
          <w:szCs w:val="32"/>
          <w:u w:val="none" w:color="auto"/>
        </w:rPr>
        <w:t>重庆市</w:t>
      </w:r>
      <w:r>
        <w:rPr>
          <w:rFonts w:hint="eastAsia" w:eastAsia="方正黑体_GBK"/>
          <w:color w:val="auto"/>
          <w:spacing w:val="-20"/>
          <w:kern w:val="2"/>
          <w:sz w:val="32"/>
          <w:szCs w:val="32"/>
          <w:u w:val="none" w:color="auto"/>
        </w:rPr>
        <w:t>渝中区</w:t>
      </w:r>
      <w:r>
        <w:rPr>
          <w:rFonts w:eastAsia="方正黑体_GBK"/>
          <w:color w:val="auto"/>
          <w:spacing w:val="-20"/>
          <w:kern w:val="2"/>
          <w:sz w:val="32"/>
          <w:szCs w:val="32"/>
          <w:u w:val="none" w:color="auto"/>
        </w:rPr>
        <w:t>人力资源和社会保障局  重庆市</w:t>
      </w:r>
      <w:r>
        <w:rPr>
          <w:rFonts w:hint="eastAsia" w:eastAsia="方正黑体_GBK"/>
          <w:color w:val="auto"/>
          <w:spacing w:val="-20"/>
          <w:kern w:val="2"/>
          <w:sz w:val="32"/>
          <w:szCs w:val="32"/>
          <w:u w:val="none" w:color="auto"/>
        </w:rPr>
        <w:t>渝中区</w:t>
      </w:r>
      <w:r>
        <w:rPr>
          <w:rFonts w:eastAsia="方正黑体_GBK"/>
          <w:color w:val="auto"/>
          <w:spacing w:val="-20"/>
          <w:kern w:val="2"/>
          <w:sz w:val="32"/>
          <w:szCs w:val="32"/>
          <w:u w:val="none" w:color="auto"/>
        </w:rPr>
        <w:t>财政局   制</w:t>
      </w:r>
    </w:p>
    <w:p>
      <w:pPr>
        <w:widowControl w:val="0"/>
        <w:spacing w:line="240" w:lineRule="auto"/>
        <w:jc w:val="center"/>
        <w:textAlignment w:val="auto"/>
        <w:rPr>
          <w:rFonts w:hint="eastAsia" w:ascii="方正小标宋_GBK" w:hAnsi="方正小标宋_GBK" w:eastAsia="方正小标宋_GBK" w:cs="方正小标宋_GBK"/>
          <w:color w:val="auto"/>
          <w:kern w:val="2"/>
          <w:sz w:val="44"/>
          <w:szCs w:val="44"/>
          <w:u w:val="none" w:color="auto"/>
        </w:rPr>
      </w:pPr>
      <w:r>
        <w:rPr>
          <w:rFonts w:eastAsia="方正黑体_GBK"/>
          <w:color w:val="auto"/>
          <w:kern w:val="2"/>
          <w:sz w:val="32"/>
          <w:szCs w:val="32"/>
          <w:u w:val="none" w:color="auto"/>
        </w:rPr>
        <w:t>二</w:t>
      </w:r>
      <w:r>
        <w:rPr>
          <w:rFonts w:hint="eastAsia" w:eastAsia="方正黑体_GBK"/>
          <w:color w:val="auto"/>
          <w:kern w:val="2"/>
          <w:sz w:val="32"/>
          <w:szCs w:val="32"/>
          <w:u w:val="none" w:color="auto"/>
        </w:rPr>
        <w:t>○二三</w:t>
      </w:r>
      <w:r>
        <w:rPr>
          <w:rFonts w:eastAsia="方正黑体_GBK"/>
          <w:color w:val="auto"/>
          <w:kern w:val="2"/>
          <w:sz w:val="32"/>
          <w:szCs w:val="32"/>
          <w:u w:val="none" w:color="auto"/>
        </w:rPr>
        <w:t>年</w:t>
      </w:r>
      <w:r>
        <w:rPr>
          <w:rFonts w:hint="eastAsia" w:eastAsia="方正黑体_GBK"/>
          <w:color w:val="auto"/>
          <w:kern w:val="2"/>
          <w:sz w:val="32"/>
          <w:szCs w:val="32"/>
          <w:u w:val="none" w:color="auto"/>
        </w:rPr>
        <w:t>三</w:t>
      </w:r>
      <w:r>
        <w:rPr>
          <w:rFonts w:eastAsia="方正黑体_GBK"/>
          <w:color w:val="auto"/>
          <w:kern w:val="2"/>
          <w:sz w:val="32"/>
          <w:szCs w:val="32"/>
          <w:u w:val="none" w:color="auto"/>
        </w:rPr>
        <w:t>月</w:t>
      </w:r>
      <w:r>
        <w:rPr>
          <w:rFonts w:eastAsia="方正小标宋_GBK"/>
          <w:color w:val="auto"/>
          <w:kern w:val="2"/>
          <w:sz w:val="32"/>
          <w:szCs w:val="32"/>
          <w:u w:val="none" w:color="auto"/>
        </w:rPr>
        <w:br w:type="column"/>
      </w:r>
      <w:r>
        <w:rPr>
          <w:rFonts w:hint="eastAsia" w:ascii="方正小标宋_GBK" w:hAnsi="方正小标宋_GBK" w:eastAsia="方正小标宋_GBK" w:cs="方正小标宋_GBK"/>
          <w:color w:val="auto"/>
          <w:kern w:val="2"/>
          <w:sz w:val="44"/>
          <w:szCs w:val="44"/>
          <w:u w:val="none" w:color="auto"/>
        </w:rPr>
        <w:t>填 写 要 求</w:t>
      </w:r>
    </w:p>
    <w:p>
      <w:pPr>
        <w:widowControl w:val="0"/>
        <w:spacing w:line="600" w:lineRule="exact"/>
        <w:ind w:firstLine="420" w:firstLineChars="200"/>
        <w:textAlignment w:val="auto"/>
        <w:rPr>
          <w:rFonts w:eastAsia="方正仿宋_GBK"/>
          <w:color w:val="auto"/>
          <w:kern w:val="2"/>
          <w:u w:val="none" w:color="auto"/>
        </w:rPr>
      </w:pPr>
    </w:p>
    <w:p>
      <w:pPr>
        <w:widowControl w:val="0"/>
        <w:spacing w:line="600" w:lineRule="exact"/>
        <w:ind w:firstLine="640" w:firstLineChars="2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一、请按照要求，如实填写，仔细核对。</w:t>
      </w:r>
    </w:p>
    <w:p>
      <w:pPr>
        <w:widowControl w:val="0"/>
        <w:spacing w:line="600" w:lineRule="exact"/>
        <w:ind w:firstLine="640" w:firstLineChars="2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二、文字描述要说清时间、内容、结果，抓住重点，叙述简要。</w:t>
      </w:r>
    </w:p>
    <w:p>
      <w:pPr>
        <w:widowControl w:val="0"/>
        <w:spacing w:line="600" w:lineRule="exact"/>
        <w:ind w:firstLine="640" w:firstLineChars="2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三、此表请使用A4纸，双面印，左侧装订，一式三份连同电子文档一并上报。</w:t>
      </w:r>
    </w:p>
    <w:p>
      <w:pPr>
        <w:widowControl w:val="0"/>
        <w:spacing w:line="40" w:lineRule="exact"/>
        <w:ind w:firstLine="640" w:firstLineChars="200"/>
        <w:textAlignment w:val="auto"/>
        <w:rPr>
          <w:color w:val="auto"/>
          <w:kern w:val="2"/>
          <w:szCs w:val="32"/>
          <w:u w:val="none" w:color="auto"/>
        </w:rPr>
      </w:pPr>
      <w:r>
        <w:rPr>
          <w:rFonts w:hint="eastAsia" w:ascii="方正仿宋_GBK" w:hAnsi="方正仿宋_GBK" w:eastAsia="方正仿宋_GBK" w:cs="方正仿宋_GBK"/>
          <w:color w:val="auto"/>
          <w:kern w:val="2"/>
          <w:sz w:val="32"/>
          <w:szCs w:val="32"/>
          <w:u w:val="none" w:color="auto"/>
        </w:rPr>
        <w:br w:type="column"/>
      </w:r>
    </w:p>
    <w:tbl>
      <w:tblPr>
        <w:tblStyle w:val="9"/>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842"/>
        <w:gridCol w:w="1749"/>
        <w:gridCol w:w="877"/>
        <w:gridCol w:w="732"/>
        <w:gridCol w:w="105"/>
        <w:gridCol w:w="40"/>
        <w:gridCol w:w="800"/>
        <w:gridCol w:w="100"/>
        <w:gridCol w:w="849"/>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单位名称</w:t>
            </w:r>
          </w:p>
        </w:tc>
        <w:tc>
          <w:tcPr>
            <w:tcW w:w="262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83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属性</w:t>
            </w:r>
          </w:p>
        </w:tc>
        <w:tc>
          <w:tcPr>
            <w:tcW w:w="3541"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00" w:lineRule="exact"/>
              <w:textAlignment w:val="auto"/>
              <w:rPr>
                <w:rFonts w:eastAsia="方正仿宋_GBK"/>
                <w:color w:val="auto"/>
                <w:kern w:val="2"/>
                <w:sz w:val="24"/>
                <w:szCs w:val="24"/>
                <w:u w:val="none" w:color="auto"/>
              </w:rPr>
            </w:pPr>
            <w:r>
              <w:rPr>
                <w:rFonts w:hint="eastAsia" w:eastAsia="方正仿宋_GBK"/>
                <w:color w:val="auto"/>
                <w:kern w:val="2"/>
                <w:sz w:val="24"/>
                <w:szCs w:val="24"/>
                <w:u w:val="none" w:color="auto"/>
              </w:rPr>
              <w:t>□</w:t>
            </w:r>
            <w:r>
              <w:rPr>
                <w:rFonts w:eastAsia="方正仿宋_GBK"/>
                <w:color w:val="auto"/>
                <w:kern w:val="2"/>
                <w:sz w:val="24"/>
                <w:szCs w:val="24"/>
                <w:u w:val="none" w:color="auto"/>
              </w:rPr>
              <w:t xml:space="preserve">政府办  </w:t>
            </w:r>
            <w:r>
              <w:rPr>
                <w:rFonts w:hint="eastAsia" w:eastAsia="方正仿宋_GBK"/>
                <w:color w:val="auto"/>
                <w:kern w:val="2"/>
                <w:sz w:val="24"/>
                <w:szCs w:val="24"/>
                <w:u w:val="none" w:color="auto"/>
              </w:rPr>
              <w:t>□</w:t>
            </w:r>
            <w:r>
              <w:rPr>
                <w:rFonts w:eastAsia="方正仿宋_GBK"/>
                <w:color w:val="auto"/>
                <w:kern w:val="2"/>
                <w:sz w:val="24"/>
                <w:szCs w:val="24"/>
                <w:u w:val="none" w:color="auto"/>
              </w:rPr>
              <w:t>行业、企业办</w:t>
            </w:r>
          </w:p>
          <w:p>
            <w:pPr>
              <w:widowControl w:val="0"/>
              <w:spacing w:line="300" w:lineRule="exact"/>
              <w:textAlignment w:val="auto"/>
              <w:rPr>
                <w:rFonts w:eastAsia="方正仿宋_GBK"/>
                <w:color w:val="auto"/>
                <w:kern w:val="2"/>
                <w:sz w:val="24"/>
                <w:szCs w:val="24"/>
                <w:u w:val="none" w:color="auto"/>
              </w:rPr>
            </w:pPr>
            <w:r>
              <w:rPr>
                <w:rFonts w:hint="eastAsia" w:eastAsia="方正仿宋_GBK"/>
                <w:color w:val="auto"/>
                <w:kern w:val="2"/>
                <w:sz w:val="24"/>
                <w:szCs w:val="24"/>
                <w:u w:val="none" w:color="auto"/>
              </w:rPr>
              <w:t>□</w:t>
            </w:r>
            <w:r>
              <w:rPr>
                <w:rFonts w:eastAsia="方正仿宋_GBK"/>
                <w:color w:val="auto"/>
                <w:kern w:val="2"/>
                <w:sz w:val="24"/>
                <w:szCs w:val="24"/>
                <w:u w:val="none" w:color="auto"/>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地址</w:t>
            </w:r>
          </w:p>
        </w:tc>
        <w:tc>
          <w:tcPr>
            <w:tcW w:w="262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83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邮编</w:t>
            </w:r>
          </w:p>
        </w:tc>
        <w:tc>
          <w:tcPr>
            <w:tcW w:w="3541"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负责人</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座机</w:t>
            </w:r>
          </w:p>
        </w:tc>
        <w:tc>
          <w:tcPr>
            <w:tcW w:w="1677"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949"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手机</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联系人</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姓名</w:t>
            </w:r>
          </w:p>
        </w:tc>
        <w:tc>
          <w:tcPr>
            <w:tcW w:w="175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174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部门及职务</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座机</w:t>
            </w:r>
          </w:p>
        </w:tc>
        <w:tc>
          <w:tcPr>
            <w:tcW w:w="175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174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手机</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传真</w:t>
            </w:r>
          </w:p>
        </w:tc>
        <w:tc>
          <w:tcPr>
            <w:tcW w:w="1754"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174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E-mail</w:t>
            </w:r>
          </w:p>
        </w:tc>
        <w:tc>
          <w:tcPr>
            <w:tcW w:w="175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资金账号</w:t>
            </w:r>
          </w:p>
        </w:tc>
        <w:tc>
          <w:tcPr>
            <w:tcW w:w="2626"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c>
          <w:tcPr>
            <w:tcW w:w="1777"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开户银行</w:t>
            </w:r>
          </w:p>
        </w:tc>
        <w:tc>
          <w:tcPr>
            <w:tcW w:w="2601"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主管单位</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规范管理</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right"/>
              <w:textAlignment w:val="auto"/>
              <w:rPr>
                <w:rFonts w:eastAsia="方正仿宋_GBK"/>
                <w:color w:val="auto"/>
                <w:kern w:val="2"/>
                <w:sz w:val="24"/>
                <w:szCs w:val="24"/>
                <w:u w:val="none" w:color="auto"/>
              </w:rPr>
            </w:pPr>
            <w:r>
              <w:rPr>
                <w:rFonts w:eastAsia="方正仿宋_GBK"/>
                <w:color w:val="auto"/>
                <w:kern w:val="2"/>
                <w:sz w:val="24"/>
                <w:szCs w:val="24"/>
                <w:u w:val="none" w:color="auto"/>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培训能力</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right"/>
              <w:textAlignment w:val="auto"/>
              <w:rPr>
                <w:rFonts w:eastAsia="方正仿宋_GBK"/>
                <w:color w:val="auto"/>
                <w:kern w:val="2"/>
                <w:sz w:val="24"/>
                <w:szCs w:val="24"/>
                <w:u w:val="none" w:color="auto"/>
              </w:rPr>
            </w:pPr>
            <w:r>
              <w:rPr>
                <w:rFonts w:eastAsia="方正仿宋_GBK"/>
                <w:color w:val="auto"/>
                <w:kern w:val="2"/>
                <w:sz w:val="24"/>
                <w:szCs w:val="24"/>
                <w:u w:val="none" w:color="auto"/>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师资队伍</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right"/>
              <w:textAlignment w:val="auto"/>
              <w:rPr>
                <w:rFonts w:eastAsia="方正仿宋_GBK"/>
                <w:color w:val="auto"/>
                <w:kern w:val="2"/>
                <w:sz w:val="24"/>
                <w:szCs w:val="24"/>
                <w:u w:val="none" w:color="auto"/>
              </w:rPr>
            </w:pPr>
            <w:r>
              <w:rPr>
                <w:rFonts w:eastAsia="方正仿宋_GBK"/>
                <w:color w:val="auto"/>
                <w:kern w:val="2"/>
                <w:sz w:val="24"/>
                <w:szCs w:val="24"/>
                <w:u w:val="none" w:color="auto"/>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校企合作</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right"/>
              <w:textAlignment w:val="auto"/>
              <w:rPr>
                <w:rFonts w:eastAsia="方正仿宋_GBK"/>
                <w:color w:val="auto"/>
                <w:kern w:val="2"/>
                <w:sz w:val="24"/>
                <w:szCs w:val="24"/>
                <w:u w:val="none" w:color="auto"/>
              </w:rPr>
            </w:pPr>
            <w:r>
              <w:rPr>
                <w:rFonts w:eastAsia="方正仿宋_GBK"/>
                <w:color w:val="auto"/>
                <w:kern w:val="2"/>
                <w:sz w:val="24"/>
                <w:szCs w:val="24"/>
                <w:u w:val="none" w:color="auto"/>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申报单位</w:t>
            </w: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意见</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行业主管部门审核意见</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 xml:space="preserve">        （公章）</w:t>
            </w: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专家组</w:t>
            </w: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审核意见</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left"/>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 xml:space="preserve">          （签字）</w:t>
            </w:r>
          </w:p>
          <w:p>
            <w:pPr>
              <w:widowControl w:val="0"/>
              <w:spacing w:line="300" w:lineRule="exact"/>
              <w:jc w:val="left"/>
              <w:textAlignment w:val="auto"/>
              <w:rPr>
                <w:rFonts w:eastAsia="方正仿宋_GBK"/>
                <w:color w:val="auto"/>
                <w:kern w:val="2"/>
                <w:sz w:val="24"/>
                <w:szCs w:val="24"/>
                <w:u w:val="none" w:color="auto"/>
              </w:rPr>
            </w:pPr>
            <w:r>
              <w:rPr>
                <w:rFonts w:eastAsia="方正仿宋_GBK"/>
                <w:color w:val="auto"/>
                <w:kern w:val="2"/>
                <w:sz w:val="24"/>
                <w:szCs w:val="24"/>
                <w:u w:val="none" w:color="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1" w:hRule="atLeast"/>
          <w:jc w:val="center"/>
        </w:trPr>
        <w:tc>
          <w:tcPr>
            <w:tcW w:w="68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hint="eastAsia" w:eastAsia="方正仿宋_GBK"/>
                <w:color w:val="auto"/>
                <w:kern w:val="2"/>
                <w:sz w:val="24"/>
                <w:szCs w:val="24"/>
                <w:u w:val="none" w:color="auto"/>
              </w:rPr>
              <w:t>区</w:t>
            </w:r>
            <w:r>
              <w:rPr>
                <w:rFonts w:eastAsia="方正仿宋_GBK"/>
                <w:color w:val="auto"/>
                <w:kern w:val="2"/>
                <w:sz w:val="24"/>
                <w:szCs w:val="24"/>
                <w:u w:val="none" w:color="auto"/>
              </w:rPr>
              <w:t>人力社保局审核意见</w:t>
            </w:r>
          </w:p>
        </w:tc>
        <w:tc>
          <w:tcPr>
            <w:tcW w:w="346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（公章）</w:t>
            </w: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年    月    日</w:t>
            </w:r>
          </w:p>
        </w:tc>
        <w:tc>
          <w:tcPr>
            <w:tcW w:w="732"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hint="eastAsia" w:eastAsia="方正仿宋_GBK"/>
                <w:color w:val="auto"/>
                <w:kern w:val="2"/>
                <w:sz w:val="24"/>
                <w:szCs w:val="24"/>
                <w:u w:val="none" w:color="auto"/>
              </w:rPr>
              <w:t>区</w:t>
            </w:r>
            <w:r>
              <w:rPr>
                <w:rFonts w:eastAsia="方正仿宋_GBK"/>
                <w:color w:val="auto"/>
                <w:kern w:val="2"/>
                <w:sz w:val="24"/>
                <w:szCs w:val="24"/>
                <w:u w:val="none" w:color="auto"/>
              </w:rPr>
              <w:t>财政局</w:t>
            </w: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审核意见</w:t>
            </w:r>
          </w:p>
        </w:tc>
        <w:tc>
          <w:tcPr>
            <w:tcW w:w="3646"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（公章）</w:t>
            </w:r>
          </w:p>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备注</w:t>
            </w:r>
          </w:p>
        </w:tc>
        <w:tc>
          <w:tcPr>
            <w:tcW w:w="7004" w:type="dxa"/>
            <w:gridSpan w:val="9"/>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p>
            <w:pPr>
              <w:widowControl w:val="0"/>
              <w:spacing w:line="300" w:lineRule="exact"/>
              <w:jc w:val="center"/>
              <w:textAlignment w:val="auto"/>
              <w:rPr>
                <w:rFonts w:eastAsia="方正仿宋_GBK"/>
                <w:color w:val="auto"/>
                <w:kern w:val="2"/>
                <w:sz w:val="24"/>
                <w:szCs w:val="24"/>
                <w:u w:val="none" w:color="auto"/>
              </w:rPr>
            </w:pPr>
          </w:p>
        </w:tc>
      </w:tr>
    </w:tbl>
    <w:p>
      <w:pPr>
        <w:spacing w:line="560" w:lineRule="exact"/>
        <w:textAlignment w:val="auto"/>
        <w:rPr>
          <w:rFonts w:eastAsia="方正黑体_GBK"/>
          <w:color w:val="auto"/>
          <w:szCs w:val="32"/>
          <w:u w:val="none" w:color="auto"/>
        </w:rPr>
      </w:pPr>
      <w:r>
        <w:rPr>
          <w:rFonts w:eastAsia="方正仿宋_GBK"/>
          <w:color w:val="auto"/>
          <w:szCs w:val="32"/>
          <w:u w:val="none" w:color="auto"/>
        </w:rPr>
        <w:br w:type="column"/>
      </w:r>
      <w:r>
        <w:rPr>
          <w:rFonts w:eastAsia="方正黑体_GBK"/>
          <w:color w:val="auto"/>
          <w:szCs w:val="32"/>
          <w:u w:val="none" w:color="auto"/>
        </w:rPr>
        <w:t>附件2</w:t>
      </w:r>
    </w:p>
    <w:p>
      <w:pPr>
        <w:spacing w:line="560" w:lineRule="exact"/>
        <w:textAlignment w:val="auto"/>
        <w:rPr>
          <w:rFonts w:eastAsia="方正黑体_GBK"/>
          <w:color w:val="auto"/>
          <w:szCs w:val="32"/>
          <w:u w:val="none" w:color="auto"/>
        </w:rPr>
      </w:pPr>
    </w:p>
    <w:p>
      <w:pPr>
        <w:widowControl w:val="0"/>
        <w:adjustRightInd w:val="0"/>
        <w:snapToGrid w:val="0"/>
        <w:spacing w:line="360" w:lineRule="auto"/>
        <w:jc w:val="center"/>
        <w:textAlignment w:val="auto"/>
        <w:rPr>
          <w:rFonts w:eastAsia="黑体"/>
          <w:color w:val="auto"/>
          <w:kern w:val="2"/>
          <w:sz w:val="40"/>
          <w:szCs w:val="40"/>
          <w:u w:val="none" w:color="auto"/>
          <w:shd w:val="clear" w:color="auto" w:fill="FFFFFF"/>
        </w:rPr>
      </w:pPr>
      <w:r>
        <w:rPr>
          <w:rFonts w:eastAsia="黑体"/>
          <w:color w:val="auto"/>
          <w:kern w:val="2"/>
          <w:sz w:val="40"/>
          <w:szCs w:val="40"/>
          <w:u w:val="none" w:color="auto"/>
          <w:shd w:val="clear" w:color="auto" w:fill="FFFFFF"/>
        </w:rPr>
        <w:t>（项目单位名称）</w:t>
      </w:r>
    </w:p>
    <w:p>
      <w:pPr>
        <w:widowControl w:val="0"/>
        <w:adjustRightInd w:val="0"/>
        <w:snapToGrid w:val="0"/>
        <w:spacing w:line="240" w:lineRule="auto"/>
        <w:jc w:val="center"/>
        <w:textAlignment w:val="auto"/>
        <w:rPr>
          <w:rFonts w:eastAsia="方正小标宋_GBK"/>
          <w:color w:val="auto"/>
          <w:kern w:val="2"/>
          <w:sz w:val="48"/>
          <w:szCs w:val="48"/>
          <w:u w:val="none" w:color="auto"/>
        </w:rPr>
      </w:pPr>
    </w:p>
    <w:p>
      <w:pPr>
        <w:widowControl w:val="0"/>
        <w:adjustRightInd w:val="0"/>
        <w:snapToGrid w:val="0"/>
        <w:spacing w:line="240" w:lineRule="auto"/>
        <w:jc w:val="center"/>
        <w:textAlignment w:val="auto"/>
        <w:rPr>
          <w:rFonts w:eastAsia="方正小标宋_GBK"/>
          <w:color w:val="auto"/>
          <w:kern w:val="2"/>
          <w:sz w:val="48"/>
          <w:szCs w:val="48"/>
          <w:u w:val="none" w:color="auto"/>
        </w:rPr>
      </w:pPr>
      <w:r>
        <w:rPr>
          <w:rFonts w:eastAsia="方正小标宋_GBK"/>
          <w:color w:val="auto"/>
          <w:kern w:val="2"/>
          <w:sz w:val="48"/>
          <w:szCs w:val="48"/>
          <w:u w:val="none" w:color="auto"/>
        </w:rPr>
        <w:t>重庆市</w:t>
      </w:r>
      <w:r>
        <w:rPr>
          <w:rFonts w:hint="eastAsia" w:eastAsia="方正小标宋_GBK"/>
          <w:color w:val="auto"/>
          <w:kern w:val="2"/>
          <w:sz w:val="48"/>
          <w:szCs w:val="48"/>
          <w:u w:val="none" w:color="auto"/>
        </w:rPr>
        <w:t>渝中区</w:t>
      </w:r>
      <w:r>
        <w:rPr>
          <w:rFonts w:eastAsia="方正小标宋_GBK"/>
          <w:color w:val="auto"/>
          <w:kern w:val="2"/>
          <w:sz w:val="48"/>
          <w:szCs w:val="48"/>
          <w:u w:val="none" w:color="auto"/>
        </w:rPr>
        <w:t>高技能人才培训基地</w:t>
      </w:r>
    </w:p>
    <w:p>
      <w:pPr>
        <w:widowControl w:val="0"/>
        <w:adjustRightInd w:val="0"/>
        <w:snapToGrid w:val="0"/>
        <w:spacing w:line="240" w:lineRule="auto"/>
        <w:jc w:val="center"/>
        <w:textAlignment w:val="auto"/>
        <w:rPr>
          <w:rFonts w:eastAsia="方正小标宋_GBK"/>
          <w:color w:val="auto"/>
          <w:kern w:val="2"/>
          <w:sz w:val="48"/>
          <w:szCs w:val="48"/>
          <w:u w:val="none" w:color="auto"/>
        </w:rPr>
      </w:pPr>
      <w:r>
        <w:rPr>
          <w:rFonts w:eastAsia="方正小标宋_GBK"/>
          <w:color w:val="auto"/>
          <w:kern w:val="2"/>
          <w:sz w:val="48"/>
          <w:szCs w:val="48"/>
          <w:u w:val="none" w:color="auto"/>
        </w:rPr>
        <w:t>建设项目实施方案</w:t>
      </w:r>
    </w:p>
    <w:p>
      <w:pPr>
        <w:widowControl w:val="0"/>
        <w:adjustRightInd w:val="0"/>
        <w:snapToGrid w:val="0"/>
        <w:spacing w:line="360" w:lineRule="auto"/>
        <w:jc w:val="center"/>
        <w:textAlignment w:val="auto"/>
        <w:rPr>
          <w:b/>
          <w:bCs/>
          <w:color w:val="auto"/>
          <w:kern w:val="2"/>
          <w:szCs w:val="32"/>
          <w:u w:val="none" w:color="auto"/>
        </w:rPr>
      </w:pPr>
    </w:p>
    <w:p>
      <w:pPr>
        <w:widowControl w:val="0"/>
        <w:adjustRightInd w:val="0"/>
        <w:snapToGrid w:val="0"/>
        <w:spacing w:line="360" w:lineRule="auto"/>
        <w:jc w:val="center"/>
        <w:textAlignment w:val="auto"/>
        <w:rPr>
          <w:b/>
          <w:bCs/>
          <w:color w:val="auto"/>
          <w:kern w:val="2"/>
          <w:szCs w:val="32"/>
          <w:u w:val="none" w:color="auto"/>
        </w:rPr>
      </w:pPr>
    </w:p>
    <w:p>
      <w:pPr>
        <w:widowControl w:val="0"/>
        <w:adjustRightInd w:val="0"/>
        <w:snapToGrid w:val="0"/>
        <w:spacing w:line="360" w:lineRule="auto"/>
        <w:jc w:val="center"/>
        <w:textAlignment w:val="auto"/>
        <w:rPr>
          <w:b/>
          <w:bCs/>
          <w:color w:val="auto"/>
          <w:kern w:val="2"/>
          <w:szCs w:val="32"/>
          <w:u w:val="none" w:color="auto"/>
        </w:rPr>
      </w:pPr>
    </w:p>
    <w:p>
      <w:pPr>
        <w:widowControl w:val="0"/>
        <w:adjustRightInd w:val="0"/>
        <w:snapToGrid w:val="0"/>
        <w:spacing w:line="360" w:lineRule="auto"/>
        <w:jc w:val="center"/>
        <w:textAlignment w:val="auto"/>
        <w:rPr>
          <w:b/>
          <w:bCs/>
          <w:color w:val="auto"/>
          <w:kern w:val="2"/>
          <w:szCs w:val="32"/>
          <w:u w:val="none" w:color="auto"/>
        </w:rPr>
      </w:pPr>
    </w:p>
    <w:p>
      <w:pPr>
        <w:widowControl w:val="0"/>
        <w:adjustRightInd w:val="0"/>
        <w:snapToGrid w:val="0"/>
        <w:spacing w:line="360" w:lineRule="auto"/>
        <w:jc w:val="center"/>
        <w:textAlignment w:val="auto"/>
        <w:rPr>
          <w:b/>
          <w:bCs/>
          <w:color w:val="auto"/>
          <w:kern w:val="2"/>
          <w:szCs w:val="32"/>
          <w:u w:val="none" w:color="auto"/>
        </w:rPr>
      </w:pPr>
    </w:p>
    <w:p>
      <w:pPr>
        <w:widowControl w:val="0"/>
        <w:adjustRightInd w:val="0"/>
        <w:snapToGrid w:val="0"/>
        <w:spacing w:line="700" w:lineRule="exact"/>
        <w:ind w:firstLine="1510" w:firstLineChars="472"/>
        <w:jc w:val="left"/>
        <w:textAlignment w:val="auto"/>
        <w:rPr>
          <w:rFonts w:eastAsia="方正仿宋_GBK"/>
          <w:color w:val="auto"/>
          <w:kern w:val="2"/>
          <w:sz w:val="32"/>
          <w:szCs w:val="32"/>
          <w:u w:val="none" w:color="auto"/>
        </w:rPr>
      </w:pPr>
      <w:r>
        <w:rPr>
          <w:rFonts w:eastAsia="方正仿宋_GBK"/>
          <w:color w:val="auto"/>
          <w:kern w:val="2"/>
          <w:sz w:val="32"/>
          <w:szCs w:val="32"/>
          <w:u w:val="none" w:color="auto"/>
        </w:rPr>
        <w:t>项目单位：</w:t>
      </w:r>
      <w:r>
        <w:rPr>
          <w:rFonts w:eastAsia="方正仿宋_GBK"/>
          <w:color w:val="auto"/>
          <w:kern w:val="2"/>
          <w:sz w:val="32"/>
          <w:szCs w:val="32"/>
          <w:u w:val="single" w:color="auto"/>
        </w:rPr>
        <w:t xml:space="preserve">                     </w:t>
      </w:r>
      <w:r>
        <w:rPr>
          <w:rFonts w:eastAsia="方正仿宋_GBK"/>
          <w:color w:val="auto"/>
          <w:kern w:val="2"/>
          <w:sz w:val="32"/>
          <w:szCs w:val="32"/>
          <w:u w:val="none" w:color="auto"/>
        </w:rPr>
        <w:t>（公章）</w:t>
      </w:r>
    </w:p>
    <w:p>
      <w:pPr>
        <w:widowControl w:val="0"/>
        <w:adjustRightInd w:val="0"/>
        <w:snapToGrid w:val="0"/>
        <w:spacing w:line="700" w:lineRule="exact"/>
        <w:ind w:firstLine="1510" w:firstLineChars="472"/>
        <w:jc w:val="left"/>
        <w:textAlignment w:val="auto"/>
        <w:rPr>
          <w:rFonts w:eastAsia="方正仿宋_GBK"/>
          <w:color w:val="auto"/>
          <w:kern w:val="2"/>
          <w:sz w:val="32"/>
          <w:szCs w:val="32"/>
          <w:u w:val="none" w:color="auto"/>
        </w:rPr>
      </w:pPr>
      <w:r>
        <w:rPr>
          <w:rFonts w:eastAsia="方正仿宋_GBK"/>
          <w:color w:val="auto"/>
          <w:kern w:val="2"/>
          <w:sz w:val="32"/>
          <w:szCs w:val="32"/>
          <w:u w:val="none" w:color="auto"/>
        </w:rPr>
        <w:t>主管部门：</w:t>
      </w:r>
      <w:r>
        <w:rPr>
          <w:rFonts w:eastAsia="方正仿宋_GBK"/>
          <w:color w:val="auto"/>
          <w:kern w:val="2"/>
          <w:sz w:val="32"/>
          <w:szCs w:val="32"/>
          <w:u w:val="single" w:color="auto"/>
        </w:rPr>
        <w:t xml:space="preserve">                    </w:t>
      </w:r>
      <w:r>
        <w:rPr>
          <w:rFonts w:eastAsia="方正仿宋_GBK"/>
          <w:color w:val="auto"/>
          <w:kern w:val="2"/>
          <w:sz w:val="32"/>
          <w:szCs w:val="32"/>
          <w:u w:val="none" w:color="auto"/>
        </w:rPr>
        <w:t>（公章）</w:t>
      </w:r>
    </w:p>
    <w:p>
      <w:pPr>
        <w:widowControl w:val="0"/>
        <w:adjustRightInd w:val="0"/>
        <w:snapToGrid w:val="0"/>
        <w:spacing w:line="700" w:lineRule="exact"/>
        <w:ind w:firstLine="1510" w:firstLineChars="472"/>
        <w:jc w:val="left"/>
        <w:textAlignment w:val="auto"/>
        <w:rPr>
          <w:rFonts w:eastAsia="方正仿宋_GBK"/>
          <w:color w:val="auto"/>
          <w:kern w:val="2"/>
          <w:sz w:val="32"/>
          <w:szCs w:val="32"/>
          <w:u w:val="none" w:color="auto"/>
        </w:rPr>
      </w:pPr>
      <w:r>
        <w:rPr>
          <w:rFonts w:eastAsia="方正仿宋_GBK"/>
          <w:color w:val="auto"/>
          <w:kern w:val="2"/>
          <w:sz w:val="32"/>
          <w:szCs w:val="32"/>
          <w:u w:val="none" w:color="auto"/>
        </w:rPr>
        <w:t>法人代表：</w:t>
      </w:r>
      <w:r>
        <w:rPr>
          <w:rFonts w:eastAsia="方正仿宋_GBK"/>
          <w:color w:val="auto"/>
          <w:kern w:val="2"/>
          <w:sz w:val="32"/>
          <w:szCs w:val="32"/>
          <w:u w:val="single" w:color="auto"/>
        </w:rPr>
        <w:t xml:space="preserve">                     </w:t>
      </w:r>
    </w:p>
    <w:p>
      <w:pPr>
        <w:widowControl w:val="0"/>
        <w:adjustRightInd w:val="0"/>
        <w:snapToGrid w:val="0"/>
        <w:spacing w:line="360" w:lineRule="auto"/>
        <w:jc w:val="center"/>
        <w:textAlignment w:val="auto"/>
        <w:rPr>
          <w:b/>
          <w:bCs/>
          <w:color w:val="auto"/>
          <w:kern w:val="2"/>
          <w:sz w:val="32"/>
          <w:szCs w:val="32"/>
          <w:u w:val="none" w:color="auto"/>
        </w:rPr>
      </w:pPr>
    </w:p>
    <w:p>
      <w:pPr>
        <w:widowControl w:val="0"/>
        <w:adjustRightInd w:val="0"/>
        <w:snapToGrid w:val="0"/>
        <w:spacing w:line="360" w:lineRule="auto"/>
        <w:jc w:val="center"/>
        <w:textAlignment w:val="auto"/>
        <w:rPr>
          <w:b/>
          <w:bCs/>
          <w:color w:val="auto"/>
          <w:kern w:val="2"/>
          <w:sz w:val="32"/>
          <w:szCs w:val="32"/>
          <w:u w:val="none" w:color="auto"/>
        </w:rPr>
      </w:pPr>
    </w:p>
    <w:p>
      <w:pPr>
        <w:widowControl w:val="0"/>
        <w:adjustRightInd w:val="0"/>
        <w:snapToGrid w:val="0"/>
        <w:spacing w:line="240" w:lineRule="exact"/>
        <w:jc w:val="center"/>
        <w:textAlignment w:val="auto"/>
        <w:rPr>
          <w:b/>
          <w:bCs/>
          <w:color w:val="auto"/>
          <w:kern w:val="2"/>
          <w:szCs w:val="32"/>
          <w:u w:val="none" w:color="auto"/>
        </w:rPr>
      </w:pPr>
    </w:p>
    <w:p>
      <w:pPr>
        <w:widowControl w:val="0"/>
        <w:adjustRightInd w:val="0"/>
        <w:snapToGrid w:val="0"/>
        <w:spacing w:line="240" w:lineRule="exact"/>
        <w:jc w:val="center"/>
        <w:textAlignment w:val="auto"/>
        <w:rPr>
          <w:b/>
          <w:bCs/>
          <w:color w:val="auto"/>
          <w:kern w:val="2"/>
          <w:szCs w:val="32"/>
          <w:u w:val="none" w:color="auto"/>
        </w:rPr>
      </w:pPr>
    </w:p>
    <w:p>
      <w:pPr>
        <w:widowControl w:val="0"/>
        <w:adjustRightInd w:val="0"/>
        <w:snapToGrid w:val="0"/>
        <w:spacing w:line="360" w:lineRule="auto"/>
        <w:jc w:val="center"/>
        <w:textAlignment w:val="auto"/>
        <w:rPr>
          <w:b/>
          <w:bCs/>
          <w:color w:val="auto"/>
          <w:kern w:val="2"/>
          <w:szCs w:val="32"/>
          <w:u w:val="none" w:color="auto"/>
        </w:rPr>
      </w:pPr>
    </w:p>
    <w:p>
      <w:pPr>
        <w:widowControl w:val="0"/>
        <w:spacing w:line="240" w:lineRule="auto"/>
        <w:jc w:val="center"/>
        <w:textAlignment w:val="auto"/>
        <w:outlineLvl w:val="0"/>
        <w:rPr>
          <w:rFonts w:eastAsia="方正黑体_GBK"/>
          <w:color w:val="auto"/>
          <w:kern w:val="2"/>
          <w:sz w:val="28"/>
          <w:szCs w:val="28"/>
          <w:u w:val="none" w:color="auto"/>
        </w:rPr>
      </w:pPr>
      <w:r>
        <w:rPr>
          <w:rFonts w:eastAsia="方正黑体_GBK"/>
          <w:color w:val="auto"/>
          <w:kern w:val="2"/>
          <w:sz w:val="28"/>
          <w:szCs w:val="28"/>
          <w:u w:val="none" w:color="auto"/>
        </w:rPr>
        <w:t>重庆市</w:t>
      </w:r>
      <w:r>
        <w:rPr>
          <w:rFonts w:hint="eastAsia" w:eastAsia="方正黑体_GBK"/>
          <w:color w:val="auto"/>
          <w:kern w:val="2"/>
          <w:sz w:val="28"/>
          <w:szCs w:val="28"/>
          <w:u w:val="none" w:color="auto"/>
        </w:rPr>
        <w:t>渝中区</w:t>
      </w:r>
      <w:r>
        <w:rPr>
          <w:rFonts w:eastAsia="方正黑体_GBK"/>
          <w:color w:val="auto"/>
          <w:kern w:val="2"/>
          <w:sz w:val="28"/>
          <w:szCs w:val="28"/>
          <w:u w:val="none" w:color="auto"/>
        </w:rPr>
        <w:t>人力资源和社会保障局  重庆市</w:t>
      </w:r>
      <w:r>
        <w:rPr>
          <w:rFonts w:hint="eastAsia" w:eastAsia="方正黑体_GBK"/>
          <w:color w:val="auto"/>
          <w:kern w:val="2"/>
          <w:sz w:val="28"/>
          <w:szCs w:val="28"/>
          <w:u w:val="none" w:color="auto"/>
        </w:rPr>
        <w:t>渝中区</w:t>
      </w:r>
      <w:r>
        <w:rPr>
          <w:rFonts w:eastAsia="方正黑体_GBK"/>
          <w:color w:val="auto"/>
          <w:kern w:val="2"/>
          <w:sz w:val="28"/>
          <w:szCs w:val="28"/>
          <w:u w:val="none" w:color="auto"/>
        </w:rPr>
        <w:t>财政局  制</w:t>
      </w:r>
    </w:p>
    <w:p>
      <w:pPr>
        <w:widowControl w:val="0"/>
        <w:spacing w:line="600" w:lineRule="exact"/>
        <w:ind w:firstLine="560" w:firstLineChars="200"/>
        <w:jc w:val="center"/>
        <w:textAlignment w:val="auto"/>
        <w:rPr>
          <w:rFonts w:eastAsia="方正小标宋_GBK"/>
          <w:color w:val="auto"/>
          <w:kern w:val="2"/>
          <w:sz w:val="44"/>
          <w:szCs w:val="44"/>
          <w:u w:val="none" w:color="auto"/>
        </w:rPr>
      </w:pPr>
      <w:r>
        <w:rPr>
          <w:rFonts w:eastAsia="方正黑体_GBK"/>
          <w:color w:val="auto"/>
          <w:kern w:val="2"/>
          <w:sz w:val="28"/>
          <w:szCs w:val="28"/>
          <w:u w:val="none" w:color="auto"/>
        </w:rPr>
        <w:t>二</w:t>
      </w:r>
      <w:r>
        <w:rPr>
          <w:rFonts w:hint="eastAsia" w:eastAsia="方正黑体_GBK"/>
          <w:color w:val="auto"/>
          <w:kern w:val="2"/>
          <w:sz w:val="28"/>
          <w:szCs w:val="28"/>
          <w:u w:val="none" w:color="auto"/>
        </w:rPr>
        <w:t>○二三</w:t>
      </w:r>
      <w:r>
        <w:rPr>
          <w:rFonts w:eastAsia="方正黑体_GBK"/>
          <w:color w:val="auto"/>
          <w:kern w:val="2"/>
          <w:sz w:val="28"/>
          <w:szCs w:val="28"/>
          <w:u w:val="none" w:color="auto"/>
        </w:rPr>
        <w:t>年</w:t>
      </w:r>
      <w:r>
        <w:rPr>
          <w:rFonts w:hint="eastAsia" w:eastAsia="方正黑体_GBK"/>
          <w:color w:val="auto"/>
          <w:kern w:val="2"/>
          <w:sz w:val="28"/>
          <w:szCs w:val="28"/>
          <w:u w:val="none" w:color="auto"/>
        </w:rPr>
        <w:t>三</w:t>
      </w:r>
      <w:r>
        <w:rPr>
          <w:rFonts w:eastAsia="方正黑体_GBK"/>
          <w:color w:val="auto"/>
          <w:kern w:val="2"/>
          <w:sz w:val="28"/>
          <w:szCs w:val="28"/>
          <w:u w:val="none" w:color="auto"/>
        </w:rPr>
        <w:t>月</w:t>
      </w:r>
      <w:r>
        <w:rPr>
          <w:rFonts w:eastAsia="方正黑体_GBK"/>
          <w:color w:val="auto"/>
          <w:kern w:val="2"/>
          <w:sz w:val="32"/>
          <w:szCs w:val="32"/>
          <w:u w:val="none" w:color="auto"/>
        </w:rPr>
        <w:br w:type="column"/>
      </w:r>
      <w:r>
        <w:rPr>
          <w:rFonts w:eastAsia="方正小标宋_GBK"/>
          <w:color w:val="auto"/>
          <w:kern w:val="2"/>
          <w:sz w:val="44"/>
          <w:szCs w:val="44"/>
          <w:u w:val="none" w:color="auto"/>
        </w:rPr>
        <w:t>填 写 要 求</w:t>
      </w:r>
    </w:p>
    <w:p>
      <w:pPr>
        <w:widowControl w:val="0"/>
        <w:spacing w:line="600" w:lineRule="exact"/>
        <w:ind w:firstLine="420" w:firstLineChars="200"/>
        <w:textAlignment w:val="auto"/>
        <w:rPr>
          <w:rFonts w:eastAsia="方正仿宋_GBK"/>
          <w:color w:val="auto"/>
          <w:kern w:val="2"/>
          <w:u w:val="none" w:color="auto"/>
        </w:rPr>
      </w:pPr>
    </w:p>
    <w:p>
      <w:pPr>
        <w:widowControl w:val="0"/>
        <w:spacing w:line="600" w:lineRule="exact"/>
        <w:ind w:firstLine="640" w:firstLineChars="2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一、要按照通知相关要求，如实填写。</w:t>
      </w:r>
    </w:p>
    <w:p>
      <w:pPr>
        <w:widowControl w:val="0"/>
        <w:spacing w:line="600" w:lineRule="exact"/>
        <w:ind w:firstLine="640" w:firstLineChars="2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二、须制定项目建设总体目标和分阶段目标，要有可量化的考核指标。各项目进度须明确年度目标、可监测指标和经费预算。</w:t>
      </w:r>
    </w:p>
    <w:p>
      <w:pPr>
        <w:widowControl w:val="0"/>
        <w:spacing w:line="600" w:lineRule="exact"/>
        <w:ind w:firstLine="640" w:firstLineChars="2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三、填写内容文字要准确简练，内容要重点突出，数字要精准无误。</w:t>
      </w:r>
    </w:p>
    <w:p>
      <w:pPr>
        <w:widowControl w:val="0"/>
        <w:spacing w:line="600" w:lineRule="exact"/>
        <w:ind w:firstLine="640" w:firstLineChars="2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四、填写内容的字体为仿宋_GB2312，字号为五号，行距为固定值16磅。</w:t>
      </w:r>
    </w:p>
    <w:p>
      <w:pPr>
        <w:widowControl w:val="0"/>
        <w:spacing w:line="600" w:lineRule="exact"/>
        <w:ind w:firstLine="640" w:firstLineChars="200"/>
        <w:textAlignment w:val="auto"/>
        <w:rPr>
          <w:rFonts w:hint="eastAsia" w:ascii="方正仿宋_GBK" w:hAnsi="方正仿宋_GBK" w:eastAsia="方正仿宋_GBK" w:cs="方正仿宋_GBK"/>
          <w:color w:val="auto"/>
          <w:kern w:val="2"/>
          <w:sz w:val="32"/>
          <w:szCs w:val="32"/>
          <w:u w:val="none" w:color="auto"/>
        </w:rPr>
      </w:pPr>
      <w:r>
        <w:rPr>
          <w:rFonts w:hint="eastAsia" w:ascii="方正仿宋_GBK" w:hAnsi="方正仿宋_GBK" w:eastAsia="方正仿宋_GBK" w:cs="方正仿宋_GBK"/>
          <w:color w:val="auto"/>
          <w:kern w:val="2"/>
          <w:sz w:val="32"/>
          <w:szCs w:val="32"/>
          <w:u w:val="none" w:color="auto"/>
        </w:rPr>
        <w:t>五、请使用A4纸，双面印，左侧装订后一式四份连同电子文档一并上报。</w:t>
      </w:r>
    </w:p>
    <w:p>
      <w:pPr>
        <w:widowControl w:val="0"/>
        <w:spacing w:line="600" w:lineRule="exact"/>
        <w:jc w:val="center"/>
        <w:textAlignment w:val="auto"/>
        <w:outlineLvl w:val="0"/>
        <w:rPr>
          <w:rFonts w:eastAsia="方正小标宋_GBK"/>
          <w:color w:val="auto"/>
          <w:kern w:val="2"/>
          <w:sz w:val="44"/>
          <w:szCs w:val="44"/>
          <w:u w:val="none" w:color="auto"/>
        </w:rPr>
      </w:pPr>
      <w:r>
        <w:rPr>
          <w:rFonts w:hint="eastAsia" w:ascii="方正仿宋_GBK" w:hAnsi="方正仿宋_GBK" w:eastAsia="方正仿宋_GBK" w:cs="方正仿宋_GBK"/>
          <w:color w:val="auto"/>
          <w:kern w:val="2"/>
          <w:sz w:val="32"/>
          <w:szCs w:val="32"/>
          <w:u w:val="none" w:color="auto"/>
        </w:rPr>
        <w:br w:type="column"/>
      </w:r>
      <w:r>
        <w:rPr>
          <w:rFonts w:eastAsia="方正小标宋_GBK"/>
          <w:color w:val="auto"/>
          <w:kern w:val="2"/>
          <w:sz w:val="44"/>
          <w:szCs w:val="44"/>
          <w:u w:val="none" w:color="auto"/>
        </w:rPr>
        <w:t>内 容 提 要</w:t>
      </w:r>
    </w:p>
    <w:p>
      <w:pPr>
        <w:widowControl w:val="0"/>
        <w:spacing w:line="480" w:lineRule="exact"/>
        <w:ind w:right="393" w:rightChars="187"/>
        <w:jc w:val="left"/>
        <w:textAlignment w:val="auto"/>
        <w:outlineLvl w:val="0"/>
        <w:rPr>
          <w:rFonts w:eastAsia="方正仿宋_GBK"/>
          <w:b/>
          <w:bCs/>
          <w:color w:val="auto"/>
          <w:kern w:val="2"/>
          <w:sz w:val="24"/>
          <w:szCs w:val="24"/>
          <w:u w:val="none" w:color="auto"/>
        </w:rPr>
      </w:pPr>
    </w:p>
    <w:p>
      <w:pPr>
        <w:widowControl w:val="0"/>
        <w:spacing w:line="480" w:lineRule="exact"/>
        <w:ind w:right="393" w:rightChars="187"/>
        <w:jc w:val="left"/>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一、项目概述  .......................................... ....</w:t>
      </w:r>
      <w:r>
        <w:rPr>
          <w:rFonts w:eastAsia="方正仿宋_GBK"/>
          <w:color w:val="auto"/>
          <w:kern w:val="2"/>
          <w:sz w:val="24"/>
          <w:szCs w:val="24"/>
          <w:u w:val="none" w:color="auto"/>
        </w:rPr>
        <w:t xml:space="preserve"> .....</w:t>
      </w:r>
      <w:r>
        <w:rPr>
          <w:rFonts w:eastAsia="方正仿宋_GBK"/>
          <w:b/>
          <w:bCs/>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表1-1项目单位基本情况信息  ................................</w:t>
      </w:r>
      <w:r>
        <w:rPr>
          <w:rFonts w:eastAsia="方正仿宋_GBK"/>
          <w:b/>
          <w:bCs/>
          <w:color w:val="auto"/>
          <w:kern w:val="2"/>
          <w:sz w:val="24"/>
          <w:szCs w:val="24"/>
          <w:u w:val="none" w:color="auto"/>
        </w:rPr>
        <w:t xml:space="preserve"> </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表1-2项目背景  ..............</w:t>
      </w:r>
      <w:r>
        <w:rPr>
          <w:rFonts w:eastAsia="方正仿宋_GBK"/>
          <w:b/>
          <w:bCs/>
          <w:color w:val="auto"/>
          <w:kern w:val="2"/>
          <w:sz w:val="24"/>
          <w:szCs w:val="24"/>
          <w:u w:val="none" w:color="auto"/>
        </w:rPr>
        <w:t>............................. .</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 xml:space="preserve">表1-3工作基础  </w:t>
      </w:r>
      <w:r>
        <w:rPr>
          <w:rFonts w:eastAsia="方正仿宋_GBK"/>
          <w:b/>
          <w:bCs/>
          <w:color w:val="auto"/>
          <w:kern w:val="2"/>
          <w:sz w:val="24"/>
          <w:szCs w:val="24"/>
          <w:u w:val="none" w:color="auto"/>
        </w:rPr>
        <w:t>........................................... .</w:t>
      </w:r>
      <w:r>
        <w:rPr>
          <w:rFonts w:eastAsia="方正仿宋_GBK"/>
          <w:color w:val="auto"/>
          <w:kern w:val="2"/>
          <w:sz w:val="24"/>
          <w:szCs w:val="24"/>
          <w:u w:val="none" w:color="auto"/>
        </w:rPr>
        <w:t xml:space="preserve"> .</w:t>
      </w:r>
    </w:p>
    <w:p>
      <w:pPr>
        <w:widowControl w:val="0"/>
        <w:spacing w:line="480" w:lineRule="exact"/>
        <w:ind w:right="393" w:rightChars="187"/>
        <w:jc w:val="left"/>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二、项目实施工作思路与工作目标  ..............................</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 xml:space="preserve">表2-1项目实施工作思路  </w:t>
      </w:r>
      <w:r>
        <w:rPr>
          <w:rFonts w:eastAsia="方正仿宋_GBK"/>
          <w:b/>
          <w:bCs/>
          <w:color w:val="auto"/>
          <w:kern w:val="2"/>
          <w:sz w:val="24"/>
          <w:szCs w:val="24"/>
          <w:u w:val="none" w:color="auto"/>
        </w:rPr>
        <w:t>......................................</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 xml:space="preserve">表2-2项目实施工作目标  </w:t>
      </w:r>
      <w:r>
        <w:rPr>
          <w:rFonts w:eastAsia="方正仿宋_GBK"/>
          <w:b/>
          <w:bCs/>
          <w:color w:val="auto"/>
          <w:kern w:val="2"/>
          <w:sz w:val="24"/>
          <w:szCs w:val="24"/>
          <w:u w:val="none" w:color="auto"/>
        </w:rPr>
        <w:t>......................................</w:t>
      </w:r>
      <w:r>
        <w:rPr>
          <w:rFonts w:eastAsia="方正仿宋_GBK"/>
          <w:color w:val="auto"/>
          <w:kern w:val="2"/>
          <w:sz w:val="24"/>
          <w:szCs w:val="24"/>
          <w:u w:val="none" w:color="auto"/>
        </w:rPr>
        <w:t xml:space="preserve"> </w:t>
      </w:r>
    </w:p>
    <w:p>
      <w:pPr>
        <w:widowControl w:val="0"/>
        <w:spacing w:line="480" w:lineRule="exact"/>
        <w:ind w:right="393" w:rightChars="187"/>
        <w:jc w:val="left"/>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三、项目实施工作重点及内容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表3-1-1</w:t>
      </w:r>
      <w:r>
        <w:rPr>
          <w:rFonts w:eastAsia="方正仿宋_GBK"/>
          <w:color w:val="auto"/>
          <w:kern w:val="2"/>
          <w:sz w:val="24"/>
          <w:szCs w:val="24"/>
          <w:u w:val="single" w:color="auto"/>
        </w:rPr>
        <w:t xml:space="preserve">       </w:t>
      </w:r>
      <w:r>
        <w:rPr>
          <w:rFonts w:eastAsia="方正仿宋_GBK"/>
          <w:color w:val="auto"/>
          <w:kern w:val="2"/>
          <w:sz w:val="24"/>
          <w:szCs w:val="24"/>
          <w:u w:val="none" w:color="auto"/>
        </w:rPr>
        <w:t xml:space="preserve">专业（职业）建设目标与预算安排 </w:t>
      </w:r>
      <w:r>
        <w:rPr>
          <w:rFonts w:eastAsia="方正仿宋_GBK"/>
          <w:b/>
          <w:bCs/>
          <w:color w:val="auto"/>
          <w:kern w:val="2"/>
          <w:sz w:val="24"/>
          <w:szCs w:val="24"/>
          <w:u w:val="none" w:color="auto"/>
        </w:rPr>
        <w:t>................</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表3-1-2</w:t>
      </w:r>
      <w:r>
        <w:rPr>
          <w:rFonts w:eastAsia="方正仿宋_GBK"/>
          <w:color w:val="auto"/>
          <w:kern w:val="2"/>
          <w:sz w:val="24"/>
          <w:szCs w:val="24"/>
          <w:u w:val="single" w:color="auto"/>
        </w:rPr>
        <w:t xml:space="preserve">       </w:t>
      </w:r>
      <w:r>
        <w:rPr>
          <w:rFonts w:eastAsia="方正仿宋_GBK"/>
          <w:color w:val="auto"/>
          <w:kern w:val="2"/>
          <w:sz w:val="24"/>
          <w:szCs w:val="24"/>
          <w:u w:val="none" w:color="auto"/>
        </w:rPr>
        <w:t xml:space="preserve">专业（职业）建设内容与进度 </w:t>
      </w:r>
      <w:r>
        <w:rPr>
          <w:rFonts w:eastAsia="方正仿宋_GBK"/>
          <w:b/>
          <w:bCs/>
          <w:color w:val="auto"/>
          <w:kern w:val="2"/>
          <w:sz w:val="24"/>
          <w:szCs w:val="24"/>
          <w:u w:val="none" w:color="auto"/>
        </w:rPr>
        <w:t>...................</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表3-n-1</w:t>
      </w:r>
      <w:r>
        <w:rPr>
          <w:rFonts w:eastAsia="方正仿宋_GBK"/>
          <w:color w:val="auto"/>
          <w:kern w:val="2"/>
          <w:sz w:val="24"/>
          <w:szCs w:val="24"/>
          <w:u w:val="single" w:color="auto"/>
        </w:rPr>
        <w:t xml:space="preserve">       </w:t>
      </w:r>
      <w:r>
        <w:rPr>
          <w:rFonts w:eastAsia="方正仿宋_GBK"/>
          <w:color w:val="auto"/>
          <w:kern w:val="2"/>
          <w:sz w:val="24"/>
          <w:szCs w:val="24"/>
          <w:u w:val="none" w:color="auto"/>
        </w:rPr>
        <w:t xml:space="preserve">专业（职业）建设目标与预算安排 </w:t>
      </w:r>
      <w:r>
        <w:rPr>
          <w:rFonts w:eastAsia="方正仿宋_GBK"/>
          <w:b/>
          <w:bCs/>
          <w:color w:val="auto"/>
          <w:kern w:val="2"/>
          <w:sz w:val="24"/>
          <w:szCs w:val="24"/>
          <w:u w:val="none" w:color="auto"/>
        </w:rPr>
        <w:t>...............</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表3-n-2</w:t>
      </w:r>
      <w:r>
        <w:rPr>
          <w:rFonts w:eastAsia="方正仿宋_GBK"/>
          <w:color w:val="auto"/>
          <w:kern w:val="2"/>
          <w:sz w:val="24"/>
          <w:szCs w:val="24"/>
          <w:u w:val="single" w:color="auto"/>
        </w:rPr>
        <w:t xml:space="preserve">       </w:t>
      </w:r>
      <w:r>
        <w:rPr>
          <w:rFonts w:eastAsia="方正仿宋_GBK"/>
          <w:color w:val="auto"/>
          <w:kern w:val="2"/>
          <w:sz w:val="24"/>
          <w:szCs w:val="24"/>
          <w:u w:val="none" w:color="auto"/>
        </w:rPr>
        <w:t xml:space="preserve">专业（职业）建设内容与进度 </w:t>
      </w:r>
      <w:r>
        <w:rPr>
          <w:rFonts w:eastAsia="方正仿宋_GBK"/>
          <w:b/>
          <w:bCs/>
          <w:color w:val="auto"/>
          <w:kern w:val="2"/>
          <w:sz w:val="24"/>
          <w:szCs w:val="24"/>
          <w:u w:val="none" w:color="auto"/>
        </w:rPr>
        <w:t>...................</w:t>
      </w:r>
      <w:r>
        <w:rPr>
          <w:rFonts w:eastAsia="方正仿宋_GBK"/>
          <w:color w:val="auto"/>
          <w:kern w:val="2"/>
          <w:sz w:val="24"/>
          <w:szCs w:val="24"/>
          <w:u w:val="none" w:color="auto"/>
        </w:rPr>
        <w:t xml:space="preserve"> ..</w:t>
      </w:r>
    </w:p>
    <w:p>
      <w:pPr>
        <w:widowControl w:val="0"/>
        <w:spacing w:line="480" w:lineRule="exact"/>
        <w:ind w:right="393" w:rightChars="187"/>
        <w:jc w:val="left"/>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四、主要保障措施  ......................................... ...</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 xml:space="preserve">表4-1保障机制  </w:t>
      </w:r>
      <w:r>
        <w:rPr>
          <w:rFonts w:eastAsia="方正仿宋_GBK"/>
          <w:b/>
          <w:bCs/>
          <w:color w:val="auto"/>
          <w:kern w:val="2"/>
          <w:sz w:val="24"/>
          <w:szCs w:val="24"/>
          <w:u w:val="none" w:color="auto"/>
        </w:rPr>
        <w:t>........................................... ..</w:t>
      </w:r>
      <w:r>
        <w:rPr>
          <w:rFonts w:eastAsia="方正仿宋_GBK"/>
          <w:color w:val="auto"/>
          <w:kern w:val="2"/>
          <w:sz w:val="24"/>
          <w:szCs w:val="24"/>
          <w:u w:val="none" w:color="auto"/>
        </w:rPr>
        <w:t xml:space="preserve"> </w:t>
      </w:r>
      <w:r>
        <w:rPr>
          <w:rFonts w:eastAsia="方正仿宋_GBK"/>
          <w:b/>
          <w:bCs/>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 xml:space="preserve">表4-2投入预算汇总  </w:t>
      </w:r>
      <w:r>
        <w:rPr>
          <w:rFonts w:eastAsia="方正仿宋_GBK"/>
          <w:b/>
          <w:bCs/>
          <w:color w:val="auto"/>
          <w:kern w:val="2"/>
          <w:sz w:val="24"/>
          <w:szCs w:val="24"/>
          <w:u w:val="none" w:color="auto"/>
        </w:rPr>
        <w:t>........................................ .</w:t>
      </w:r>
      <w:r>
        <w:rPr>
          <w:rFonts w:eastAsia="方正仿宋_GBK"/>
          <w:color w:val="auto"/>
          <w:kern w:val="2"/>
          <w:sz w:val="24"/>
          <w:szCs w:val="24"/>
          <w:u w:val="none" w:color="auto"/>
        </w:rPr>
        <w:t xml:space="preserve"> </w:t>
      </w:r>
    </w:p>
    <w:p>
      <w:pPr>
        <w:widowControl w:val="0"/>
        <w:spacing w:line="480" w:lineRule="exact"/>
        <w:ind w:right="393" w:rightChars="187"/>
        <w:jc w:val="left"/>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五、审核结果...................... ...</w:t>
      </w:r>
      <w:r>
        <w:rPr>
          <w:rFonts w:eastAsia="方正仿宋_GBK"/>
          <w:color w:val="auto"/>
          <w:kern w:val="2"/>
          <w:sz w:val="24"/>
          <w:szCs w:val="24"/>
          <w:u w:val="none" w:color="auto"/>
        </w:rPr>
        <w:t xml:space="preserve"> .....</w:t>
      </w:r>
      <w:r>
        <w:rPr>
          <w:rFonts w:eastAsia="方正仿宋_GBK"/>
          <w:b/>
          <w:bCs/>
          <w:color w:val="auto"/>
          <w:kern w:val="2"/>
          <w:sz w:val="24"/>
          <w:szCs w:val="24"/>
          <w:u w:val="none" w:color="auto"/>
        </w:rPr>
        <w:t xml:space="preserve"> </w:t>
      </w:r>
      <w:r>
        <w:rPr>
          <w:rFonts w:eastAsia="方正仿宋_GBK"/>
          <w:color w:val="auto"/>
          <w:kern w:val="2"/>
          <w:sz w:val="24"/>
          <w:szCs w:val="24"/>
          <w:u w:val="none" w:color="auto"/>
        </w:rPr>
        <w:t>. ..</w:t>
      </w:r>
      <w:r>
        <w:rPr>
          <w:rFonts w:eastAsia="方正仿宋_GBK"/>
          <w:b/>
          <w:bCs/>
          <w:color w:val="auto"/>
          <w:kern w:val="2"/>
          <w:sz w:val="24"/>
          <w:szCs w:val="24"/>
          <w:u w:val="none" w:color="auto"/>
        </w:rPr>
        <w:t xml:space="preserve"> ... ..</w:t>
      </w:r>
      <w:r>
        <w:rPr>
          <w:rFonts w:eastAsia="方正仿宋_GBK"/>
          <w:color w:val="auto"/>
          <w:kern w:val="2"/>
          <w:sz w:val="24"/>
          <w:szCs w:val="24"/>
          <w:u w:val="none" w:color="auto"/>
        </w:rPr>
        <w:t xml:space="preserve"> ....</w:t>
      </w:r>
      <w:r>
        <w:rPr>
          <w:rFonts w:eastAsia="方正仿宋_GBK"/>
          <w:b/>
          <w:bCs/>
          <w:color w:val="auto"/>
          <w:kern w:val="2"/>
          <w:sz w:val="24"/>
          <w:szCs w:val="24"/>
          <w:u w:val="none" w:color="auto"/>
        </w:rPr>
        <w:t xml:space="preserve"> ... ..</w:t>
      </w:r>
      <w:r>
        <w:rPr>
          <w:rFonts w:eastAsia="方正仿宋_GBK"/>
          <w:color w:val="auto"/>
          <w:kern w:val="2"/>
          <w:sz w:val="24"/>
          <w:szCs w:val="24"/>
          <w:u w:val="none" w:color="auto"/>
        </w:rPr>
        <w:t xml:space="preserve"> .</w:t>
      </w:r>
    </w:p>
    <w:p>
      <w:pPr>
        <w:widowControl w:val="0"/>
        <w:spacing w:line="480" w:lineRule="exact"/>
        <w:ind w:right="393" w:rightChars="187" w:firstLine="480" w:firstLineChars="200"/>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表5专家审核意见和行政部门审核意见</w:t>
      </w:r>
      <w:r>
        <w:rPr>
          <w:rFonts w:eastAsia="方正仿宋_GBK"/>
          <w:b/>
          <w:bCs/>
          <w:color w:val="auto"/>
          <w:kern w:val="2"/>
          <w:sz w:val="24"/>
          <w:szCs w:val="24"/>
          <w:u w:val="none" w:color="auto"/>
        </w:rPr>
        <w:t>................</w:t>
      </w:r>
      <w:r>
        <w:rPr>
          <w:rFonts w:eastAsia="方正仿宋_GBK"/>
          <w:color w:val="auto"/>
          <w:kern w:val="2"/>
          <w:sz w:val="24"/>
          <w:szCs w:val="24"/>
          <w:u w:val="none" w:color="auto"/>
        </w:rPr>
        <w:t xml:space="preserve"> .....</w:t>
      </w:r>
      <w:r>
        <w:rPr>
          <w:rFonts w:eastAsia="方正仿宋_GBK"/>
          <w:b/>
          <w:bCs/>
          <w:color w:val="auto"/>
          <w:kern w:val="2"/>
          <w:sz w:val="24"/>
          <w:szCs w:val="24"/>
          <w:u w:val="none" w:color="auto"/>
        </w:rPr>
        <w:t xml:space="preserve"> </w:t>
      </w:r>
    </w:p>
    <w:p>
      <w:pPr>
        <w:widowControl w:val="0"/>
        <w:spacing w:line="480" w:lineRule="exact"/>
        <w:ind w:left="1417" w:leftChars="229" w:right="393" w:rightChars="187" w:hanging="936" w:hangingChars="390"/>
        <w:jc w:val="left"/>
        <w:textAlignment w:val="auto"/>
        <w:outlineLvl w:val="0"/>
        <w:rPr>
          <w:rFonts w:eastAsia="方正仿宋_GBK"/>
          <w:color w:val="auto"/>
          <w:kern w:val="2"/>
          <w:sz w:val="24"/>
          <w:szCs w:val="24"/>
          <w:u w:val="none" w:color="auto"/>
        </w:rPr>
      </w:pPr>
    </w:p>
    <w:p>
      <w:pPr>
        <w:widowControl w:val="0"/>
        <w:spacing w:line="480" w:lineRule="exact"/>
        <w:ind w:left="1534" w:leftChars="229" w:right="-2" w:hanging="1053" w:hangingChars="439"/>
        <w:jc w:val="lef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附件：1．×××（项目单位名称）重庆市</w:t>
      </w:r>
      <w:r>
        <w:rPr>
          <w:rFonts w:hint="eastAsia" w:eastAsia="方正仿宋_GBK"/>
          <w:color w:val="auto"/>
          <w:kern w:val="2"/>
          <w:sz w:val="24"/>
          <w:szCs w:val="24"/>
          <w:u w:val="none" w:color="auto"/>
        </w:rPr>
        <w:t>渝中区</w:t>
      </w:r>
      <w:r>
        <w:rPr>
          <w:rFonts w:eastAsia="方正仿宋_GBK"/>
          <w:color w:val="auto"/>
          <w:kern w:val="2"/>
          <w:sz w:val="24"/>
          <w:szCs w:val="24"/>
          <w:u w:val="none" w:color="auto"/>
        </w:rPr>
        <w:t>高技能人才培训基地建设项目实施管理办法</w:t>
      </w:r>
    </w:p>
    <w:p>
      <w:pPr>
        <w:widowControl w:val="0"/>
        <w:spacing w:line="480" w:lineRule="exact"/>
        <w:ind w:left="1271" w:leftChars="434" w:hanging="360" w:hangingChars="150"/>
        <w:textAlignment w:val="auto"/>
        <w:rPr>
          <w:rFonts w:eastAsia="方正仿宋_GBK"/>
          <w:b/>
          <w:bCs/>
          <w:color w:val="auto"/>
          <w:kern w:val="2"/>
          <w:sz w:val="24"/>
          <w:szCs w:val="24"/>
          <w:u w:val="none" w:color="auto"/>
        </w:rPr>
      </w:pPr>
      <w:r>
        <w:rPr>
          <w:rFonts w:eastAsia="方正仿宋_GBK"/>
          <w:color w:val="auto"/>
          <w:kern w:val="2"/>
          <w:sz w:val="24"/>
          <w:szCs w:val="24"/>
          <w:u w:val="none" w:color="auto"/>
        </w:rPr>
        <w:t>2．×××（项目单位名称）重庆市</w:t>
      </w:r>
      <w:r>
        <w:rPr>
          <w:rFonts w:hint="eastAsia" w:eastAsia="方正仿宋_GBK"/>
          <w:color w:val="auto"/>
          <w:kern w:val="2"/>
          <w:sz w:val="24"/>
          <w:szCs w:val="24"/>
          <w:u w:val="none" w:color="auto"/>
        </w:rPr>
        <w:t>渝中区</w:t>
      </w:r>
      <w:r>
        <w:rPr>
          <w:rFonts w:eastAsia="方正仿宋_GBK"/>
          <w:color w:val="auto"/>
          <w:kern w:val="2"/>
          <w:sz w:val="24"/>
          <w:szCs w:val="24"/>
          <w:u w:val="none" w:color="auto"/>
        </w:rPr>
        <w:t>高技能人才培训基地建设项目经费管理实施细则</w:t>
      </w:r>
    </w:p>
    <w:p>
      <w:pPr>
        <w:widowControl w:val="0"/>
        <w:spacing w:line="600" w:lineRule="exact"/>
        <w:ind w:right="393" w:rightChars="187"/>
        <w:jc w:val="left"/>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注：页码可根据《实施方案》填写的实际页数编排。</w:t>
      </w:r>
    </w:p>
    <w:p>
      <w:pPr>
        <w:widowControl w:val="0"/>
        <w:spacing w:line="600" w:lineRule="exact"/>
        <w:ind w:right="393" w:rightChars="187"/>
        <w:jc w:val="left"/>
        <w:textAlignment w:val="auto"/>
        <w:outlineLvl w:val="0"/>
        <w:rPr>
          <w:rFonts w:eastAsia="方正黑体_GBK"/>
          <w:color w:val="auto"/>
          <w:kern w:val="2"/>
          <w:sz w:val="28"/>
          <w:szCs w:val="28"/>
          <w:u w:val="none" w:color="auto"/>
        </w:rPr>
      </w:pPr>
      <w:r>
        <w:rPr>
          <w:rFonts w:eastAsia="方正黑体_GBK"/>
          <w:color w:val="auto"/>
          <w:kern w:val="2"/>
          <w:sz w:val="28"/>
          <w:szCs w:val="28"/>
          <w:u w:val="none" w:color="auto"/>
        </w:rPr>
        <w:t>一、项目概述</w:t>
      </w:r>
    </w:p>
    <w:p>
      <w:pPr>
        <w:widowControl w:val="0"/>
        <w:spacing w:line="600" w:lineRule="exact"/>
        <w:ind w:right="393" w:rightChars="187" w:firstLine="140" w:firstLineChars="50"/>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表1-1项目单位基本情况信息</w:t>
      </w:r>
    </w:p>
    <w:tbl>
      <w:tblPr>
        <w:tblStyle w:val="9"/>
        <w:tblW w:w="884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2"/>
        <w:gridCol w:w="547"/>
        <w:gridCol w:w="608"/>
        <w:gridCol w:w="1050"/>
        <w:gridCol w:w="1785"/>
        <w:gridCol w:w="819"/>
        <w:gridCol w:w="852"/>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82"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spacing w:val="-10"/>
                <w:kern w:val="2"/>
                <w:position w:val="6"/>
                <w:sz w:val="24"/>
                <w:szCs w:val="24"/>
                <w:u w:val="none" w:color="auto"/>
              </w:rPr>
            </w:pPr>
            <w:r>
              <w:rPr>
                <w:rFonts w:eastAsia="方正仿宋_GBK"/>
                <w:color w:val="auto"/>
                <w:spacing w:val="-10"/>
                <w:kern w:val="2"/>
                <w:position w:val="6"/>
                <w:sz w:val="24"/>
                <w:szCs w:val="24"/>
                <w:u w:val="none" w:color="auto"/>
              </w:rPr>
              <w:t>单位名称</w:t>
            </w:r>
          </w:p>
        </w:tc>
        <w:tc>
          <w:tcPr>
            <w:tcW w:w="2205"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通信地址</w:t>
            </w:r>
          </w:p>
        </w:tc>
        <w:tc>
          <w:tcPr>
            <w:tcW w:w="3375"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482"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负责人</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座机</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c>
          <w:tcPr>
            <w:tcW w:w="819"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手机</w:t>
            </w:r>
          </w:p>
        </w:tc>
        <w:tc>
          <w:tcPr>
            <w:tcW w:w="2556"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02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联系人</w:t>
            </w: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姓     名</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c>
          <w:tcPr>
            <w:tcW w:w="1671"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部门及职务</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02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outlineLvl w:val="0"/>
              <w:rPr>
                <w:rFonts w:eastAsia="方正仿宋_GBK"/>
                <w:color w:val="auto"/>
                <w:kern w:val="2"/>
                <w:sz w:val="24"/>
                <w:szCs w:val="24"/>
                <w:u w:val="none" w:color="auto"/>
              </w:rPr>
            </w:pP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座  机</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c>
          <w:tcPr>
            <w:tcW w:w="1671"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spacing w:val="285"/>
                <w:position w:val="6"/>
                <w:sz w:val="24"/>
                <w:szCs w:val="24"/>
                <w:u w:val="none" w:color="auto"/>
              </w:rPr>
              <w:t>手</w:t>
            </w:r>
            <w:r>
              <w:rPr>
                <w:rFonts w:eastAsia="方正仿宋_GBK"/>
                <w:color w:val="auto"/>
                <w:position w:val="6"/>
                <w:sz w:val="24"/>
                <w:szCs w:val="24"/>
                <w:u w:val="none" w:color="auto"/>
              </w:rPr>
              <w:t>机</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02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outlineLvl w:val="0"/>
              <w:rPr>
                <w:rFonts w:eastAsia="方正仿宋_GBK"/>
                <w:color w:val="auto"/>
                <w:kern w:val="2"/>
                <w:sz w:val="24"/>
                <w:szCs w:val="24"/>
                <w:u w:val="none" w:color="auto"/>
              </w:rPr>
            </w:pPr>
          </w:p>
        </w:tc>
        <w:tc>
          <w:tcPr>
            <w:tcW w:w="165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spacing w:val="285"/>
                <w:position w:val="6"/>
                <w:sz w:val="24"/>
                <w:szCs w:val="24"/>
                <w:u w:val="none" w:color="auto"/>
              </w:rPr>
              <w:t>传</w:t>
            </w:r>
            <w:r>
              <w:rPr>
                <w:rFonts w:eastAsia="方正仿宋_GBK"/>
                <w:color w:val="auto"/>
                <w:position w:val="6"/>
                <w:sz w:val="24"/>
                <w:szCs w:val="24"/>
                <w:u w:val="none" w:color="auto"/>
              </w:rPr>
              <w:t>真</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c>
          <w:tcPr>
            <w:tcW w:w="1671"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r>
              <w:rPr>
                <w:rFonts w:eastAsia="方正仿宋_GBK"/>
                <w:color w:val="auto"/>
                <w:position w:val="6"/>
                <w:sz w:val="24"/>
                <w:szCs w:val="24"/>
                <w:u w:val="none" w:color="auto"/>
              </w:rPr>
              <w:t>E-mail</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center"/>
              <w:textAlignment w:val="auto"/>
              <w:rPr>
                <w:rFonts w:eastAsia="方正仿宋_GBK"/>
                <w:color w:val="auto"/>
                <w:kern w:val="2"/>
                <w:position w:val="6"/>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jc w:val="center"/>
        </w:trPr>
        <w:tc>
          <w:tcPr>
            <w:tcW w:w="8847" w:type="dxa"/>
            <w:gridSpan w:val="8"/>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left"/>
              <w:textAlignment w:val="auto"/>
              <w:outlineLvl w:val="0"/>
              <w:rPr>
                <w:rFonts w:eastAsia="方正仿宋_GBK"/>
                <w:b/>
                <w:bCs/>
                <w:color w:val="auto"/>
                <w:kern w:val="2"/>
                <w:position w:val="6"/>
                <w:sz w:val="24"/>
                <w:szCs w:val="24"/>
                <w:u w:val="none" w:color="auto"/>
              </w:rPr>
            </w:pPr>
            <w:r>
              <w:rPr>
                <w:rFonts w:eastAsia="方正仿宋_GBK"/>
                <w:b/>
                <w:bCs/>
                <w:color w:val="auto"/>
                <w:kern w:val="2"/>
                <w:sz w:val="24"/>
                <w:szCs w:val="24"/>
                <w:u w:val="none" w:color="auto"/>
              </w:rPr>
              <w:t>办学（培训）特色概述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5" w:hRule="atLeast"/>
          <w:jc w:val="center"/>
        </w:trPr>
        <w:tc>
          <w:tcPr>
            <w:tcW w:w="8847" w:type="dxa"/>
            <w:gridSpan w:val="8"/>
            <w:tcBorders>
              <w:top w:val="single" w:color="000000" w:sz="4" w:space="0"/>
              <w:left w:val="single" w:color="000000" w:sz="4" w:space="0"/>
              <w:bottom w:val="single" w:color="000000" w:sz="4" w:space="0"/>
              <w:right w:val="single" w:color="000000" w:sz="4" w:space="0"/>
            </w:tcBorders>
            <w:vAlign w:val="center"/>
          </w:tcPr>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p>
            <w:pPr>
              <w:widowControl w:val="0"/>
              <w:spacing w:line="380" w:lineRule="exact"/>
              <w:jc w:val="left"/>
              <w:textAlignment w:val="auto"/>
              <w:rPr>
                <w:rFonts w:eastAsia="方正仿宋_GBK"/>
                <w:color w:val="auto"/>
                <w:kern w:val="2"/>
                <w:position w:val="6"/>
                <w:sz w:val="24"/>
                <w:szCs w:val="24"/>
                <w:u w:val="none" w:color="auto"/>
              </w:rPr>
            </w:pPr>
          </w:p>
        </w:tc>
      </w:tr>
    </w:tbl>
    <w:p>
      <w:pPr>
        <w:widowControl w:val="0"/>
        <w:spacing w:line="600" w:lineRule="exact"/>
        <w:ind w:right="393" w:rightChars="187"/>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表1-2项目背景</w:t>
      </w:r>
    </w:p>
    <w:tbl>
      <w:tblPr>
        <w:tblStyle w:val="9"/>
        <w:tblW w:w="917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8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b/>
                <w:bCs/>
                <w:color w:val="auto"/>
                <w:kern w:val="2"/>
                <w:sz w:val="24"/>
                <w:szCs w:val="24"/>
                <w:u w:val="none" w:color="auto"/>
              </w:rPr>
              <w:t>说明</w:t>
            </w:r>
            <w:r>
              <w:rPr>
                <w:rFonts w:eastAsia="方正仿宋_GBK"/>
                <w:color w:val="auto"/>
                <w:kern w:val="2"/>
                <w:sz w:val="24"/>
                <w:szCs w:val="24"/>
                <w:u w:val="none" w:color="auto"/>
              </w:rPr>
              <w:t xml:space="preserve"> </w:t>
            </w:r>
          </w:p>
        </w:tc>
        <w:tc>
          <w:tcPr>
            <w:tcW w:w="8435"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简述经济社会发展、产业结构调整、企业高技能人才需求、高技能人才培训等方面的总体情况。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35" w:hRule="atLeast"/>
          <w:jc w:val="center"/>
        </w:trPr>
        <w:tc>
          <w:tcPr>
            <w:tcW w:w="9179"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tc>
      </w:tr>
    </w:tbl>
    <w:p>
      <w:pPr>
        <w:widowControl w:val="0"/>
        <w:spacing w:line="600" w:lineRule="exact"/>
        <w:ind w:right="393" w:rightChars="187" w:firstLine="280" w:firstLineChars="100"/>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表1-3工作基础</w:t>
      </w:r>
    </w:p>
    <w:tbl>
      <w:tblPr>
        <w:tblStyle w:val="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7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7"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b/>
                <w:bCs/>
                <w:color w:val="auto"/>
                <w:kern w:val="2"/>
                <w:sz w:val="24"/>
                <w:szCs w:val="24"/>
                <w:u w:val="none" w:color="auto"/>
              </w:rPr>
              <w:t>说明</w:t>
            </w:r>
            <w:r>
              <w:rPr>
                <w:rFonts w:eastAsia="方正仿宋_GBK"/>
                <w:color w:val="auto"/>
                <w:kern w:val="2"/>
                <w:sz w:val="24"/>
                <w:szCs w:val="24"/>
                <w:u w:val="none" w:color="auto"/>
              </w:rPr>
              <w:t xml:space="preserve"> </w:t>
            </w:r>
          </w:p>
        </w:tc>
        <w:tc>
          <w:tcPr>
            <w:tcW w:w="7772"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按照 “申报条件”要求，分专业（拟申报的专业）简述培养高技能人才具备的条件和已有的工作基础。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6" w:hRule="atLeast"/>
          <w:jc w:val="center"/>
        </w:trPr>
        <w:tc>
          <w:tcPr>
            <w:tcW w:w="8522"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tc>
      </w:tr>
    </w:tbl>
    <w:p>
      <w:pPr>
        <w:widowControl w:val="0"/>
        <w:spacing w:line="600" w:lineRule="exact"/>
        <w:jc w:val="left"/>
        <w:textAlignment w:val="auto"/>
        <w:outlineLvl w:val="0"/>
        <w:rPr>
          <w:rFonts w:eastAsia="方正黑体_GBK"/>
          <w:color w:val="auto"/>
          <w:kern w:val="2"/>
          <w:sz w:val="28"/>
          <w:szCs w:val="28"/>
          <w:u w:val="none" w:color="auto"/>
        </w:rPr>
      </w:pPr>
      <w:r>
        <w:rPr>
          <w:rFonts w:eastAsia="方正黑体_GBK"/>
          <w:color w:val="auto"/>
          <w:kern w:val="2"/>
          <w:sz w:val="28"/>
          <w:szCs w:val="28"/>
          <w:u w:val="none" w:color="auto"/>
        </w:rPr>
        <w:t>二、项目实施工作思路与工作目标</w:t>
      </w:r>
    </w:p>
    <w:p>
      <w:pPr>
        <w:widowControl w:val="0"/>
        <w:spacing w:line="600" w:lineRule="exact"/>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表2-1项目实施工作思路</w:t>
      </w:r>
    </w:p>
    <w:tbl>
      <w:tblPr>
        <w:tblStyle w:val="9"/>
        <w:tblW w:w="92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8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说明</w:t>
            </w:r>
          </w:p>
        </w:tc>
        <w:tc>
          <w:tcPr>
            <w:tcW w:w="8142"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指导思想：简述培训基地建设的指导思想，主要是贯彻落实高技能人才振兴计划，培训急需、紧缺高技能人才，促进区域经济和产业发展等。</w:t>
            </w:r>
          </w:p>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基本思路：简述开展培训基地建设的工作思路和建设原则。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指导</w:t>
            </w:r>
          </w:p>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思想</w:t>
            </w:r>
          </w:p>
        </w:tc>
        <w:tc>
          <w:tcPr>
            <w:tcW w:w="814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6"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基本</w:t>
            </w:r>
          </w:p>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思路</w:t>
            </w:r>
          </w:p>
        </w:tc>
        <w:tc>
          <w:tcPr>
            <w:tcW w:w="814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tc>
      </w:tr>
    </w:tbl>
    <w:p>
      <w:pPr>
        <w:widowControl w:val="0"/>
        <w:spacing w:line="600" w:lineRule="exact"/>
        <w:ind w:right="393" w:rightChars="187"/>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表2-2项目实施工作目标</w:t>
      </w:r>
    </w:p>
    <w:tbl>
      <w:tblPr>
        <w:tblStyle w:val="9"/>
        <w:tblW w:w="90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说明</w:t>
            </w:r>
          </w:p>
        </w:tc>
        <w:tc>
          <w:tcPr>
            <w:tcW w:w="7941"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简述总体目标和阶段目标。总体目标要按照本通知“总体工作目标”和“项目产出”来制定。阶段目标按年度来实施，体现可量化、可监测。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5"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总体</w:t>
            </w:r>
          </w:p>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目标</w:t>
            </w:r>
          </w:p>
        </w:tc>
        <w:tc>
          <w:tcPr>
            <w:tcW w:w="794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36"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阶段</w:t>
            </w:r>
          </w:p>
          <w:p>
            <w:pPr>
              <w:widowControl w:val="0"/>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目标</w:t>
            </w:r>
          </w:p>
        </w:tc>
        <w:tc>
          <w:tcPr>
            <w:tcW w:w="794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p>
            <w:pPr>
              <w:widowControl w:val="0"/>
              <w:spacing w:line="360" w:lineRule="auto"/>
              <w:ind w:right="393" w:rightChars="187"/>
              <w:textAlignment w:val="auto"/>
              <w:outlineLvl w:val="0"/>
              <w:rPr>
                <w:rFonts w:eastAsia="方正仿宋_GBK"/>
                <w:color w:val="auto"/>
                <w:kern w:val="2"/>
                <w:sz w:val="24"/>
                <w:szCs w:val="24"/>
                <w:u w:val="none" w:color="auto"/>
              </w:rPr>
            </w:pPr>
          </w:p>
        </w:tc>
      </w:tr>
    </w:tbl>
    <w:p>
      <w:pPr>
        <w:widowControl w:val="0"/>
        <w:spacing w:line="600" w:lineRule="exact"/>
        <w:ind w:right="393" w:rightChars="187"/>
        <w:jc w:val="left"/>
        <w:textAlignment w:val="auto"/>
        <w:outlineLvl w:val="0"/>
        <w:rPr>
          <w:rFonts w:eastAsia="方正黑体_GBK"/>
          <w:color w:val="auto"/>
          <w:kern w:val="2"/>
          <w:sz w:val="28"/>
          <w:szCs w:val="28"/>
          <w:u w:val="none" w:color="auto"/>
        </w:rPr>
      </w:pPr>
      <w:r>
        <w:rPr>
          <w:rFonts w:eastAsia="方正黑体_GBK"/>
          <w:color w:val="auto"/>
          <w:kern w:val="2"/>
          <w:sz w:val="28"/>
          <w:szCs w:val="28"/>
          <w:u w:val="none" w:color="auto"/>
        </w:rPr>
        <w:t>三、项目实施工作重点及内容</w:t>
      </w:r>
    </w:p>
    <w:p>
      <w:pPr>
        <w:widowControl w:val="0"/>
        <w:spacing w:line="600" w:lineRule="exact"/>
        <w:ind w:right="393" w:rightChars="187"/>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表3-1-1                 专业（职业）建设目标与预算安排</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4268"/>
        <w:gridCol w:w="3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说明</w:t>
            </w:r>
          </w:p>
        </w:tc>
        <w:tc>
          <w:tcPr>
            <w:tcW w:w="7282"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项目组构成：主要指建设本专业（职业）的项目负责人和项目组成员。</w:t>
            </w:r>
          </w:p>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建设目标：按照本通知“项目产出”来制定，要用数据来设计可量化、可监测的指标。</w:t>
            </w:r>
          </w:p>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预算安排：围绕本专业（职业）建设内容需要，按照</w:t>
            </w:r>
            <w:r>
              <w:rPr>
                <w:rFonts w:hint="eastAsia" w:eastAsia="方正仿宋_GBK"/>
                <w:color w:val="auto"/>
                <w:kern w:val="2"/>
                <w:sz w:val="24"/>
                <w:szCs w:val="24"/>
                <w:u w:val="none" w:color="auto"/>
              </w:rPr>
              <w:t>20</w:t>
            </w:r>
            <w:r>
              <w:rPr>
                <w:rFonts w:eastAsia="方正仿宋_GBK"/>
                <w:color w:val="auto"/>
                <w:kern w:val="2"/>
                <w:sz w:val="24"/>
                <w:szCs w:val="24"/>
                <w:u w:val="none" w:color="auto"/>
              </w:rPr>
              <w:t>万元资金额度，划分预算资金。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33" w:hRule="atLeast"/>
        </w:trPr>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textAlignment w:val="auto"/>
              <w:outlineLvl w:val="0"/>
              <w:rPr>
                <w:rFonts w:eastAsia="方正仿宋_GBK"/>
                <w:b/>
                <w:bCs/>
                <w:color w:val="auto"/>
                <w:spacing w:val="-20"/>
                <w:kern w:val="2"/>
                <w:sz w:val="24"/>
                <w:szCs w:val="24"/>
                <w:u w:val="none" w:color="auto"/>
              </w:rPr>
            </w:pPr>
            <w:r>
              <w:rPr>
                <w:rFonts w:eastAsia="方正仿宋_GBK"/>
                <w:b/>
                <w:bCs/>
                <w:color w:val="auto"/>
                <w:spacing w:val="-20"/>
                <w:kern w:val="2"/>
                <w:sz w:val="24"/>
                <w:szCs w:val="24"/>
                <w:u w:val="none" w:color="auto"/>
              </w:rPr>
              <w:t>项目组</w:t>
            </w:r>
          </w:p>
          <w:p>
            <w:pPr>
              <w:widowControl w:val="0"/>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构成</w:t>
            </w:r>
          </w:p>
        </w:tc>
        <w:tc>
          <w:tcPr>
            <w:tcW w:w="7282" w:type="dxa"/>
            <w:gridSpan w:val="2"/>
            <w:tcBorders>
              <w:top w:val="single" w:color="000000" w:sz="4" w:space="0"/>
              <w:left w:val="single" w:color="000000" w:sz="4" w:space="0"/>
              <w:bottom w:val="single" w:color="000000" w:sz="4" w:space="0"/>
              <w:right w:val="single" w:color="000000" w:sz="4" w:space="0"/>
            </w:tcBorders>
            <w:vAlign w:val="top"/>
          </w:tcPr>
          <w:p>
            <w:pPr>
              <w:widowControl w:val="0"/>
              <w:spacing w:line="360" w:lineRule="auto"/>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项目负责人：</w:t>
            </w:r>
          </w:p>
          <w:p>
            <w:pPr>
              <w:widowControl w:val="0"/>
              <w:spacing w:line="360" w:lineRule="auto"/>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7" w:hRule="atLeast"/>
        </w:trPr>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建设</w:t>
            </w:r>
          </w:p>
          <w:p>
            <w:pPr>
              <w:widowControl w:val="0"/>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目标</w:t>
            </w:r>
          </w:p>
        </w:tc>
        <w:tc>
          <w:tcPr>
            <w:tcW w:w="7282"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tabs>
                <w:tab w:val="left" w:pos="1136"/>
              </w:tabs>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预算</w:t>
            </w:r>
          </w:p>
          <w:p>
            <w:pPr>
              <w:widowControl w:val="0"/>
              <w:tabs>
                <w:tab w:val="left" w:pos="1136"/>
              </w:tabs>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安排</w:t>
            </w:r>
          </w:p>
        </w:tc>
        <w:tc>
          <w:tcPr>
            <w:tcW w:w="4268"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建设内容</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2"/>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资金预算（单位：万元）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jc w:val="center"/>
              <w:textAlignment w:val="auto"/>
              <w:outlineLvl w:val="0"/>
              <w:rPr>
                <w:rFonts w:eastAsia="方正仿宋_GBK"/>
                <w:b/>
                <w:bCs/>
                <w:color w:val="auto"/>
                <w:kern w:val="2"/>
                <w:sz w:val="24"/>
                <w:szCs w:val="24"/>
                <w:u w:val="none" w:color="auto"/>
              </w:rPr>
            </w:pPr>
          </w:p>
        </w:tc>
        <w:tc>
          <w:tcPr>
            <w:tcW w:w="4268"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构建完善的高技能人才培训体系</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jc w:val="center"/>
              <w:textAlignment w:val="auto"/>
              <w:outlineLvl w:val="0"/>
              <w:rPr>
                <w:rFonts w:eastAsia="方正仿宋_GBK"/>
                <w:b/>
                <w:bCs/>
                <w:color w:val="auto"/>
                <w:kern w:val="2"/>
                <w:sz w:val="24"/>
                <w:szCs w:val="24"/>
                <w:u w:val="none" w:color="auto"/>
              </w:rPr>
            </w:pPr>
          </w:p>
        </w:tc>
        <w:tc>
          <w:tcPr>
            <w:tcW w:w="4268"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校企合作提升培训能力</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4"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jc w:val="center"/>
              <w:textAlignment w:val="auto"/>
              <w:outlineLvl w:val="0"/>
              <w:rPr>
                <w:rFonts w:eastAsia="方正仿宋_GBK"/>
                <w:b/>
                <w:bCs/>
                <w:color w:val="auto"/>
                <w:kern w:val="2"/>
                <w:sz w:val="24"/>
                <w:szCs w:val="24"/>
                <w:u w:val="none" w:color="auto"/>
              </w:rPr>
            </w:pPr>
          </w:p>
        </w:tc>
        <w:tc>
          <w:tcPr>
            <w:tcW w:w="4268"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总结技能人才培养规律</w:t>
            </w:r>
          </w:p>
        </w:tc>
        <w:tc>
          <w:tcPr>
            <w:tcW w:w="3014"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tc>
      </w:tr>
    </w:tbl>
    <w:p>
      <w:pPr>
        <w:widowControl w:val="0"/>
        <w:spacing w:line="600" w:lineRule="exact"/>
        <w:ind w:right="393" w:rightChars="187" w:firstLine="280" w:firstLineChars="100"/>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表3-1-2              专业（职业）建设内容与进度</w:t>
      </w:r>
    </w:p>
    <w:tbl>
      <w:tblPr>
        <w:tblStyle w:val="9"/>
        <w:tblW w:w="857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6"/>
        <w:gridCol w:w="2209"/>
        <w:gridCol w:w="2682"/>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0" w:hRule="atLeast"/>
          <w:jc w:val="center"/>
        </w:trPr>
        <w:tc>
          <w:tcPr>
            <w:tcW w:w="1006"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right="-2"/>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说明</w:t>
            </w:r>
          </w:p>
        </w:tc>
        <w:tc>
          <w:tcPr>
            <w:tcW w:w="7573"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4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建设内容一：本专业（职业）的高技能人才培训体系建设，重点围绕培训模式、课程设置、教材开发、师资建设、培训装备、技能评价等内容来制定，并确定每一年度的验收要点。</w:t>
            </w:r>
          </w:p>
          <w:p>
            <w:pPr>
              <w:widowControl w:val="0"/>
              <w:spacing w:line="34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建设内容二：通过校企合作平台提升本专业（职业）的培训能力，重点围绕校企合作项目以及在师资、装备、实训等方面提升培训能力来制定，并确定每一年度的验收要点。</w:t>
            </w:r>
          </w:p>
          <w:p>
            <w:pPr>
              <w:widowControl w:val="0"/>
              <w:spacing w:line="34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建设内容三：通过开展高技能人才培训体系建设和校企合作等一系列工作，形成培训基地建设的规律性、创新性的成果。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 w:hRule="atLeast"/>
          <w:jc w:val="center"/>
        </w:trPr>
        <w:tc>
          <w:tcPr>
            <w:tcW w:w="321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建设内容一</w:t>
            </w:r>
          </w:p>
        </w:tc>
        <w:tc>
          <w:tcPr>
            <w:tcW w:w="268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中期验收要点</w:t>
            </w:r>
          </w:p>
        </w:tc>
        <w:tc>
          <w:tcPr>
            <w:tcW w:w="2682"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终期验收要点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jc w:val="left"/>
              <w:textAlignment w:val="auto"/>
              <w:outlineLvl w:val="0"/>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构建完善的高技能人才培训体系</w:t>
            </w: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1.</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2.</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3.</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4.</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jc w:val="center"/>
        </w:trPr>
        <w:tc>
          <w:tcPr>
            <w:tcW w:w="321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建设内容二</w:t>
            </w:r>
          </w:p>
        </w:tc>
        <w:tc>
          <w:tcPr>
            <w:tcW w:w="2682" w:type="dxa"/>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中期验收要点</w:t>
            </w:r>
          </w:p>
        </w:tc>
        <w:tc>
          <w:tcPr>
            <w:tcW w:w="2682" w:type="dxa"/>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终期验收要点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2"/>
              <w:jc w:val="center"/>
              <w:textAlignment w:val="auto"/>
              <w:outlineLvl w:val="0"/>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校企合作提升培训能力</w:t>
            </w: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1.</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2.</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3.</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4.</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321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color w:val="auto"/>
                <w:kern w:val="2"/>
                <w:sz w:val="24"/>
                <w:szCs w:val="24"/>
                <w:u w:val="none" w:color="auto"/>
              </w:rPr>
            </w:pPr>
            <w:r>
              <w:rPr>
                <w:rFonts w:eastAsia="方正仿宋_GBK"/>
                <w:b/>
                <w:bCs/>
                <w:color w:val="auto"/>
                <w:kern w:val="2"/>
                <w:sz w:val="24"/>
                <w:szCs w:val="24"/>
                <w:u w:val="none" w:color="auto"/>
              </w:rPr>
              <w:t>建设内容三</w:t>
            </w:r>
          </w:p>
        </w:tc>
        <w:tc>
          <w:tcPr>
            <w:tcW w:w="2682" w:type="dxa"/>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中期验收要点</w:t>
            </w:r>
          </w:p>
        </w:tc>
        <w:tc>
          <w:tcPr>
            <w:tcW w:w="2682" w:type="dxa"/>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终期验收要点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2"/>
              <w:jc w:val="left"/>
              <w:textAlignment w:val="auto"/>
              <w:outlineLvl w:val="0"/>
              <w:rPr>
                <w:rFonts w:eastAsia="方正仿宋_GBK"/>
                <w:b/>
                <w:bCs/>
                <w:color w:val="auto"/>
                <w:spacing w:val="-20"/>
                <w:kern w:val="2"/>
                <w:sz w:val="24"/>
                <w:szCs w:val="24"/>
                <w:u w:val="none" w:color="auto"/>
              </w:rPr>
            </w:pPr>
            <w:r>
              <w:rPr>
                <w:rFonts w:eastAsia="方正仿宋_GBK"/>
                <w:color w:val="auto"/>
                <w:spacing w:val="-20"/>
                <w:kern w:val="2"/>
                <w:sz w:val="24"/>
                <w:szCs w:val="24"/>
                <w:u w:val="none" w:color="auto"/>
              </w:rPr>
              <w:t>总结技能人才培养规律</w:t>
            </w: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1.</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2.</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3.</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00" w:lineRule="exact"/>
              <w:ind w:right="393" w:rightChars="187"/>
              <w:jc w:val="center"/>
              <w:textAlignment w:val="auto"/>
              <w:outlineLvl w:val="0"/>
              <w:rPr>
                <w:rFonts w:eastAsia="方正仿宋_GBK"/>
                <w:b/>
                <w:bCs/>
                <w:color w:val="auto"/>
                <w:spacing w:val="-20"/>
                <w:kern w:val="2"/>
                <w:sz w:val="24"/>
                <w:szCs w:val="24"/>
                <w:u w:val="none" w:color="auto"/>
              </w:rPr>
            </w:pPr>
          </w:p>
        </w:tc>
        <w:tc>
          <w:tcPr>
            <w:tcW w:w="2209"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4.</w:t>
            </w: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c>
          <w:tcPr>
            <w:tcW w:w="2682" w:type="dxa"/>
            <w:tcBorders>
              <w:top w:val="single" w:color="000000" w:sz="4" w:space="0"/>
              <w:left w:val="single" w:color="000000" w:sz="4" w:space="0"/>
              <w:bottom w:val="single" w:color="000000" w:sz="4" w:space="0"/>
              <w:right w:val="single" w:color="000000" w:sz="4" w:space="0"/>
            </w:tcBorders>
            <w:vAlign w:val="top"/>
          </w:tcPr>
          <w:p>
            <w:pPr>
              <w:widowControl w:val="0"/>
              <w:spacing w:line="500" w:lineRule="exact"/>
              <w:ind w:right="393" w:rightChars="187"/>
              <w:textAlignment w:val="auto"/>
              <w:outlineLvl w:val="0"/>
              <w:rPr>
                <w:rFonts w:eastAsia="方正仿宋_GBK"/>
                <w:color w:val="auto"/>
                <w:kern w:val="2"/>
                <w:sz w:val="24"/>
                <w:szCs w:val="24"/>
                <w:u w:val="none" w:color="auto"/>
              </w:rPr>
            </w:pPr>
          </w:p>
        </w:tc>
      </w:tr>
    </w:tbl>
    <w:p>
      <w:pPr>
        <w:widowControl w:val="0"/>
        <w:spacing w:line="600" w:lineRule="exact"/>
        <w:ind w:right="393" w:rightChars="187" w:firstLine="413" w:firstLineChars="147"/>
        <w:jc w:val="left"/>
        <w:textAlignment w:val="auto"/>
        <w:outlineLvl w:val="0"/>
        <w:rPr>
          <w:rFonts w:eastAsia="方正仿宋_GBK"/>
          <w:bCs/>
          <w:color w:val="auto"/>
          <w:kern w:val="2"/>
          <w:sz w:val="28"/>
          <w:szCs w:val="28"/>
          <w:u w:val="none" w:color="auto"/>
        </w:rPr>
      </w:pPr>
      <w:r>
        <w:rPr>
          <w:b/>
          <w:bCs/>
          <w:color w:val="auto"/>
          <w:kern w:val="2"/>
          <w:sz w:val="28"/>
          <w:szCs w:val="28"/>
          <w:u w:val="none" w:color="auto"/>
        </w:rPr>
        <w:br w:type="page"/>
      </w:r>
      <w:r>
        <w:rPr>
          <w:rFonts w:eastAsia="方正仿宋_GBK"/>
          <w:bCs/>
          <w:color w:val="auto"/>
          <w:kern w:val="2"/>
          <w:sz w:val="28"/>
          <w:szCs w:val="28"/>
          <w:u w:val="none" w:color="auto"/>
        </w:rPr>
        <w:t>表3-n-1              专业（职业）建设目标与预算安排</w:t>
      </w:r>
    </w:p>
    <w:tbl>
      <w:tblPr>
        <w:tblStyle w:val="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4108"/>
        <w:gridCol w:w="3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1"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说明</w:t>
            </w:r>
          </w:p>
        </w:tc>
        <w:tc>
          <w:tcPr>
            <w:tcW w:w="7282"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7"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textAlignment w:val="auto"/>
              <w:outlineLvl w:val="0"/>
              <w:rPr>
                <w:rFonts w:eastAsia="方正仿宋_GBK"/>
                <w:b/>
                <w:bCs/>
                <w:color w:val="auto"/>
                <w:spacing w:val="-20"/>
                <w:kern w:val="2"/>
                <w:sz w:val="24"/>
                <w:szCs w:val="24"/>
                <w:u w:val="none" w:color="auto"/>
              </w:rPr>
            </w:pPr>
            <w:r>
              <w:rPr>
                <w:rFonts w:eastAsia="方正仿宋_GBK"/>
                <w:b/>
                <w:bCs/>
                <w:color w:val="auto"/>
                <w:spacing w:val="-20"/>
                <w:kern w:val="2"/>
                <w:sz w:val="24"/>
                <w:szCs w:val="24"/>
                <w:u w:val="none" w:color="auto"/>
              </w:rPr>
              <w:t>项目组</w:t>
            </w:r>
          </w:p>
          <w:p>
            <w:pPr>
              <w:widowControl w:val="0"/>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构成</w:t>
            </w:r>
          </w:p>
        </w:tc>
        <w:tc>
          <w:tcPr>
            <w:tcW w:w="7282" w:type="dxa"/>
            <w:gridSpan w:val="2"/>
            <w:tcBorders>
              <w:top w:val="single" w:color="000000" w:sz="4" w:space="0"/>
              <w:left w:val="single" w:color="000000" w:sz="4" w:space="0"/>
              <w:bottom w:val="single" w:color="000000" w:sz="4" w:space="0"/>
              <w:right w:val="single" w:color="000000" w:sz="4" w:space="0"/>
            </w:tcBorders>
            <w:vAlign w:val="top"/>
          </w:tcPr>
          <w:p>
            <w:pPr>
              <w:widowControl w:val="0"/>
              <w:spacing w:line="360" w:lineRule="auto"/>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项目负责人：</w:t>
            </w:r>
          </w:p>
          <w:p>
            <w:pPr>
              <w:widowControl w:val="0"/>
              <w:spacing w:line="360" w:lineRule="auto"/>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8"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建设</w:t>
            </w:r>
          </w:p>
          <w:p>
            <w:pPr>
              <w:widowControl w:val="0"/>
              <w:spacing w:line="360" w:lineRule="auto"/>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目标</w:t>
            </w:r>
          </w:p>
        </w:tc>
        <w:tc>
          <w:tcPr>
            <w:tcW w:w="7282"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tabs>
                <w:tab w:val="left" w:pos="1136"/>
              </w:tabs>
              <w:spacing w:line="400" w:lineRule="exact"/>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预算</w:t>
            </w:r>
          </w:p>
          <w:p>
            <w:pPr>
              <w:widowControl w:val="0"/>
              <w:tabs>
                <w:tab w:val="left" w:pos="1136"/>
              </w:tabs>
              <w:spacing w:line="400" w:lineRule="exact"/>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安排</w:t>
            </w:r>
          </w:p>
        </w:tc>
        <w:tc>
          <w:tcPr>
            <w:tcW w:w="4108"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建设内容</w:t>
            </w:r>
          </w:p>
        </w:tc>
        <w:tc>
          <w:tcPr>
            <w:tcW w:w="317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资金预算（单位：万元）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kern w:val="2"/>
                <w:sz w:val="24"/>
                <w:szCs w:val="24"/>
                <w:u w:val="none" w:color="auto"/>
              </w:rPr>
            </w:pPr>
          </w:p>
        </w:tc>
        <w:tc>
          <w:tcPr>
            <w:tcW w:w="4108"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构建完善的高技能人才培训体系</w:t>
            </w:r>
          </w:p>
        </w:tc>
        <w:tc>
          <w:tcPr>
            <w:tcW w:w="317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kern w:val="2"/>
                <w:sz w:val="24"/>
                <w:szCs w:val="24"/>
                <w:u w:val="none" w:color="auto"/>
              </w:rPr>
            </w:pPr>
          </w:p>
        </w:tc>
        <w:tc>
          <w:tcPr>
            <w:tcW w:w="4108"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校企合作提升培训能力</w:t>
            </w:r>
          </w:p>
        </w:tc>
        <w:tc>
          <w:tcPr>
            <w:tcW w:w="317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kern w:val="2"/>
                <w:sz w:val="24"/>
                <w:szCs w:val="24"/>
                <w:u w:val="none" w:color="auto"/>
              </w:rPr>
            </w:pPr>
          </w:p>
        </w:tc>
        <w:tc>
          <w:tcPr>
            <w:tcW w:w="4108"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总结技能人才培养规律</w:t>
            </w:r>
          </w:p>
        </w:tc>
        <w:tc>
          <w:tcPr>
            <w:tcW w:w="317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textAlignment w:val="auto"/>
              <w:outlineLvl w:val="0"/>
              <w:rPr>
                <w:rFonts w:eastAsia="方正仿宋_GBK"/>
                <w:color w:val="auto"/>
                <w:kern w:val="2"/>
                <w:sz w:val="24"/>
                <w:szCs w:val="24"/>
                <w:u w:val="none" w:color="auto"/>
              </w:rPr>
            </w:pPr>
          </w:p>
        </w:tc>
      </w:tr>
    </w:tbl>
    <w:p>
      <w:pPr>
        <w:widowControl w:val="0"/>
        <w:spacing w:line="240" w:lineRule="auto"/>
        <w:ind w:firstLine="280" w:firstLineChars="100"/>
        <w:jc w:val="left"/>
        <w:textAlignment w:val="auto"/>
        <w:outlineLvl w:val="0"/>
        <w:rPr>
          <w:color w:val="auto"/>
          <w:kern w:val="2"/>
          <w:sz w:val="28"/>
          <w:szCs w:val="28"/>
          <w:u w:val="none" w:color="auto"/>
        </w:rPr>
      </w:pPr>
      <w:r>
        <w:rPr>
          <w:color w:val="auto"/>
          <w:kern w:val="2"/>
          <w:sz w:val="28"/>
          <w:szCs w:val="28"/>
          <w:u w:val="none" w:color="auto"/>
        </w:rPr>
        <w:t>备注：n为2—3。</w:t>
      </w:r>
    </w:p>
    <w:p>
      <w:pPr>
        <w:widowControl w:val="0"/>
        <w:spacing w:line="240" w:lineRule="auto"/>
        <w:ind w:firstLine="420" w:firstLineChars="150"/>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br w:type="column"/>
      </w:r>
      <w:r>
        <w:rPr>
          <w:rFonts w:eastAsia="方正仿宋_GBK"/>
          <w:bCs/>
          <w:color w:val="auto"/>
          <w:kern w:val="2"/>
          <w:sz w:val="28"/>
          <w:szCs w:val="28"/>
          <w:u w:val="none" w:color="auto"/>
        </w:rPr>
        <w:t>表3-n-2               专业（职业）建设内容与进度</w:t>
      </w:r>
    </w:p>
    <w:tbl>
      <w:tblPr>
        <w:tblStyle w:val="9"/>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
        <w:gridCol w:w="2194"/>
        <w:gridCol w:w="2664"/>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说明</w:t>
            </w:r>
          </w:p>
        </w:tc>
        <w:tc>
          <w:tcPr>
            <w:tcW w:w="7522"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19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建设内容</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中期验收要点</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终期验收要点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left"/>
              <w:textAlignment w:val="auto"/>
              <w:outlineLvl w:val="0"/>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构建完善的高技能人才培训体系</w:t>
            </w: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1.</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2.</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3.</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4.</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19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建设内容</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中期验收要点</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终期验收要点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校企合作提升培训能力</w:t>
            </w: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1.</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2.</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3.</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4.</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19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color w:val="auto"/>
                <w:kern w:val="2"/>
                <w:sz w:val="24"/>
                <w:szCs w:val="24"/>
                <w:u w:val="none" w:color="auto"/>
              </w:rPr>
            </w:pPr>
            <w:r>
              <w:rPr>
                <w:rFonts w:eastAsia="方正仿宋_GBK"/>
                <w:b/>
                <w:bCs/>
                <w:color w:val="auto"/>
                <w:kern w:val="2"/>
                <w:sz w:val="24"/>
                <w:szCs w:val="24"/>
                <w:u w:val="none" w:color="auto"/>
              </w:rPr>
              <w:t>建设内容</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中期验收要点</w:t>
            </w:r>
          </w:p>
        </w:tc>
        <w:tc>
          <w:tcPr>
            <w:tcW w:w="2664" w:type="dxa"/>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ind w:right="393" w:rightChars="187"/>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 xml:space="preserve"> 终期验收要点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left"/>
              <w:textAlignment w:val="auto"/>
              <w:outlineLvl w:val="0"/>
              <w:rPr>
                <w:rFonts w:eastAsia="方正仿宋_GBK"/>
                <w:b/>
                <w:bCs/>
                <w:color w:val="auto"/>
                <w:spacing w:val="-20"/>
                <w:kern w:val="2"/>
                <w:sz w:val="24"/>
                <w:szCs w:val="24"/>
                <w:u w:val="none" w:color="auto"/>
              </w:rPr>
            </w:pPr>
            <w:r>
              <w:rPr>
                <w:rFonts w:eastAsia="方正仿宋_GBK"/>
                <w:color w:val="auto"/>
                <w:spacing w:val="-20"/>
                <w:kern w:val="2"/>
                <w:sz w:val="24"/>
                <w:szCs w:val="24"/>
                <w:u w:val="none" w:color="auto"/>
              </w:rPr>
              <w:t>总结技能人才培养规律</w:t>
            </w: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1.</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2.</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3.</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4.</w:t>
            </w: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400" w:lineRule="exact"/>
              <w:jc w:val="center"/>
              <w:textAlignment w:val="auto"/>
              <w:outlineLvl w:val="0"/>
              <w:rPr>
                <w:rFonts w:eastAsia="方正仿宋_GBK"/>
                <w:b/>
                <w:bCs/>
                <w:color w:val="auto"/>
                <w:spacing w:val="-20"/>
                <w:kern w:val="2"/>
                <w:sz w:val="24"/>
                <w:szCs w:val="24"/>
                <w:u w:val="none" w:color="auto"/>
              </w:rPr>
            </w:pPr>
          </w:p>
        </w:tc>
        <w:tc>
          <w:tcPr>
            <w:tcW w:w="219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c>
          <w:tcPr>
            <w:tcW w:w="2664" w:type="dxa"/>
            <w:tcBorders>
              <w:top w:val="single" w:color="000000" w:sz="4" w:space="0"/>
              <w:left w:val="single" w:color="000000" w:sz="4" w:space="0"/>
              <w:bottom w:val="single" w:color="000000" w:sz="4" w:space="0"/>
              <w:right w:val="single" w:color="000000" w:sz="4" w:space="0"/>
            </w:tcBorders>
            <w:vAlign w:val="top"/>
          </w:tcPr>
          <w:p>
            <w:pPr>
              <w:widowControl w:val="0"/>
              <w:spacing w:line="400" w:lineRule="exact"/>
              <w:ind w:right="393" w:rightChars="187"/>
              <w:textAlignment w:val="auto"/>
              <w:outlineLvl w:val="0"/>
              <w:rPr>
                <w:rFonts w:eastAsia="方正仿宋_GBK"/>
                <w:color w:val="auto"/>
                <w:kern w:val="2"/>
                <w:sz w:val="24"/>
                <w:szCs w:val="24"/>
                <w:u w:val="none" w:color="auto"/>
              </w:rPr>
            </w:pPr>
          </w:p>
        </w:tc>
      </w:tr>
    </w:tbl>
    <w:p>
      <w:pPr>
        <w:widowControl w:val="0"/>
        <w:spacing w:line="360" w:lineRule="auto"/>
        <w:ind w:right="393" w:rightChars="187" w:firstLine="280" w:firstLineChars="100"/>
        <w:jc w:val="left"/>
        <w:textAlignment w:val="auto"/>
        <w:outlineLvl w:val="0"/>
        <w:rPr>
          <w:color w:val="auto"/>
          <w:kern w:val="2"/>
          <w:sz w:val="28"/>
          <w:szCs w:val="28"/>
          <w:u w:val="none" w:color="auto"/>
        </w:rPr>
      </w:pPr>
      <w:r>
        <w:rPr>
          <w:color w:val="auto"/>
          <w:kern w:val="2"/>
          <w:sz w:val="28"/>
          <w:szCs w:val="28"/>
          <w:u w:val="none" w:color="auto"/>
        </w:rPr>
        <w:t>备注：n为2—3。</w:t>
      </w:r>
    </w:p>
    <w:p>
      <w:pPr>
        <w:widowControl w:val="0"/>
        <w:spacing w:line="600" w:lineRule="exact"/>
        <w:textAlignment w:val="auto"/>
        <w:rPr>
          <w:rFonts w:eastAsia="方正黑体_GBK"/>
          <w:color w:val="auto"/>
          <w:kern w:val="2"/>
          <w:u w:val="none" w:color="auto"/>
        </w:rPr>
      </w:pPr>
      <w:r>
        <w:rPr>
          <w:color w:val="auto"/>
          <w:kern w:val="2"/>
          <w:u w:val="none" w:color="auto"/>
        </w:rPr>
        <w:br w:type="page"/>
      </w:r>
      <w:r>
        <w:rPr>
          <w:rFonts w:eastAsia="方正黑体_GBK"/>
          <w:color w:val="auto"/>
          <w:kern w:val="2"/>
          <w:sz w:val="28"/>
          <w:szCs w:val="28"/>
          <w:u w:val="none" w:color="auto"/>
        </w:rPr>
        <w:t>四、主要保障措施</w:t>
      </w:r>
    </w:p>
    <w:p>
      <w:pPr>
        <w:widowControl w:val="0"/>
        <w:spacing w:line="600" w:lineRule="exact"/>
        <w:ind w:right="393" w:rightChars="187"/>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表4-1保障机制</w:t>
      </w:r>
    </w:p>
    <w:tbl>
      <w:tblPr>
        <w:tblStyle w:val="9"/>
        <w:tblW w:w="92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8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851"/>
                <w:tab w:val="left" w:pos="993"/>
              </w:tabs>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说明</w:t>
            </w:r>
          </w:p>
        </w:tc>
        <w:tc>
          <w:tcPr>
            <w:tcW w:w="8142"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851"/>
                <w:tab w:val="left" w:pos="993"/>
              </w:tabs>
              <w:spacing w:line="400" w:lineRule="exact"/>
              <w:ind w:right="-8" w:rightChars="-4"/>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管理机构：管理机构的总体架构、基本职责、人员组成、责任分工以及考核奖惩措施等。</w:t>
            </w:r>
          </w:p>
          <w:p>
            <w:pPr>
              <w:widowControl w:val="0"/>
              <w:tabs>
                <w:tab w:val="left" w:pos="851"/>
                <w:tab w:val="left" w:pos="993"/>
              </w:tabs>
              <w:spacing w:line="400" w:lineRule="exact"/>
              <w:ind w:right="-8" w:rightChars="-4"/>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保障机制：项目建设的培训机制、管理机制等。</w:t>
            </w:r>
          </w:p>
          <w:p>
            <w:pPr>
              <w:widowControl w:val="0"/>
              <w:tabs>
                <w:tab w:val="left" w:pos="851"/>
                <w:tab w:val="left" w:pos="993"/>
              </w:tabs>
              <w:spacing w:line="400" w:lineRule="exact"/>
              <w:ind w:right="-8" w:rightChars="-4"/>
              <w:textAlignment w:val="auto"/>
              <w:outlineLvl w:val="0"/>
              <w:rPr>
                <w:rFonts w:eastAsia="方正仿宋_GBK"/>
                <w:color w:val="auto"/>
                <w:kern w:val="2"/>
                <w:sz w:val="24"/>
                <w:szCs w:val="24"/>
                <w:u w:val="none" w:color="auto"/>
              </w:rPr>
            </w:pPr>
            <w:r>
              <w:rPr>
                <w:rFonts w:eastAsia="方正仿宋_GBK"/>
                <w:color w:val="auto"/>
                <w:kern w:val="2"/>
                <w:sz w:val="24"/>
                <w:szCs w:val="24"/>
                <w:u w:val="none" w:color="auto"/>
              </w:rPr>
              <w:t>经费保障：包括</w:t>
            </w:r>
            <w:r>
              <w:rPr>
                <w:rFonts w:hint="eastAsia" w:eastAsia="方正仿宋_GBK"/>
                <w:color w:val="auto"/>
                <w:kern w:val="2"/>
                <w:sz w:val="24"/>
                <w:szCs w:val="24"/>
                <w:u w:val="none" w:color="auto"/>
              </w:rPr>
              <w:t>区</w:t>
            </w:r>
            <w:r>
              <w:rPr>
                <w:rFonts w:eastAsia="方正仿宋_GBK"/>
                <w:color w:val="auto"/>
                <w:kern w:val="2"/>
                <w:sz w:val="24"/>
                <w:szCs w:val="24"/>
                <w:u w:val="none" w:color="auto"/>
              </w:rPr>
              <w:t>级财政补助经费的使用与管理，学校、行业、企业和其他方面的经费筹措措施，以及其他方面的物质条件。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16"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851"/>
                <w:tab w:val="left" w:pos="993"/>
              </w:tabs>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管理</w:t>
            </w:r>
          </w:p>
          <w:p>
            <w:pPr>
              <w:widowControl w:val="0"/>
              <w:tabs>
                <w:tab w:val="left" w:pos="851"/>
                <w:tab w:val="left" w:pos="993"/>
              </w:tabs>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机构</w:t>
            </w:r>
          </w:p>
        </w:tc>
        <w:tc>
          <w:tcPr>
            <w:tcW w:w="8142"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851"/>
                <w:tab w:val="left" w:pos="993"/>
              </w:tabs>
              <w:spacing w:line="360" w:lineRule="auto"/>
              <w:ind w:right="-8" w:rightChars="-4"/>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9"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851"/>
                <w:tab w:val="left" w:pos="993"/>
              </w:tabs>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保障</w:t>
            </w:r>
          </w:p>
          <w:p>
            <w:pPr>
              <w:widowControl w:val="0"/>
              <w:tabs>
                <w:tab w:val="left" w:pos="851"/>
                <w:tab w:val="left" w:pos="993"/>
              </w:tabs>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机制</w:t>
            </w:r>
          </w:p>
        </w:tc>
        <w:tc>
          <w:tcPr>
            <w:tcW w:w="8142"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851"/>
                <w:tab w:val="left" w:pos="993"/>
              </w:tabs>
              <w:spacing w:line="360" w:lineRule="auto"/>
              <w:ind w:right="-8" w:rightChars="-4"/>
              <w:textAlignment w:val="auto"/>
              <w:outlineLvl w:val="0"/>
              <w:rPr>
                <w:rFonts w:eastAsia="方正仿宋_GBK"/>
                <w:color w:val="auto"/>
                <w:kern w:val="2"/>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12"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851"/>
                <w:tab w:val="left" w:pos="993"/>
              </w:tabs>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经费</w:t>
            </w:r>
          </w:p>
          <w:p>
            <w:pPr>
              <w:widowControl w:val="0"/>
              <w:tabs>
                <w:tab w:val="left" w:pos="851"/>
                <w:tab w:val="left" w:pos="993"/>
              </w:tabs>
              <w:spacing w:line="360" w:lineRule="auto"/>
              <w:ind w:right="-8" w:rightChars="-4"/>
              <w:jc w:val="center"/>
              <w:textAlignment w:val="auto"/>
              <w:outlineLvl w:val="0"/>
              <w:rPr>
                <w:rFonts w:eastAsia="方正仿宋_GBK"/>
                <w:b/>
                <w:bCs/>
                <w:color w:val="auto"/>
                <w:kern w:val="2"/>
                <w:sz w:val="24"/>
                <w:szCs w:val="24"/>
                <w:u w:val="none" w:color="auto"/>
              </w:rPr>
            </w:pPr>
            <w:r>
              <w:rPr>
                <w:rFonts w:eastAsia="方正仿宋_GBK"/>
                <w:b/>
                <w:bCs/>
                <w:color w:val="auto"/>
                <w:kern w:val="2"/>
                <w:sz w:val="24"/>
                <w:szCs w:val="24"/>
                <w:u w:val="none" w:color="auto"/>
              </w:rPr>
              <w:t>保障</w:t>
            </w:r>
          </w:p>
        </w:tc>
        <w:tc>
          <w:tcPr>
            <w:tcW w:w="8142"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851"/>
                <w:tab w:val="left" w:pos="993"/>
              </w:tabs>
              <w:spacing w:line="360" w:lineRule="auto"/>
              <w:ind w:right="-8" w:rightChars="-4"/>
              <w:textAlignment w:val="auto"/>
              <w:outlineLvl w:val="0"/>
              <w:rPr>
                <w:rFonts w:eastAsia="方正仿宋_GBK"/>
                <w:color w:val="auto"/>
                <w:kern w:val="2"/>
                <w:sz w:val="24"/>
                <w:szCs w:val="24"/>
                <w:u w:val="none" w:color="auto"/>
              </w:rPr>
            </w:pPr>
          </w:p>
        </w:tc>
      </w:tr>
    </w:tbl>
    <w:p>
      <w:pPr>
        <w:widowControl w:val="0"/>
        <w:spacing w:line="600" w:lineRule="exact"/>
        <w:ind w:right="393" w:rightChars="187"/>
        <w:jc w:val="left"/>
        <w:textAlignment w:val="auto"/>
        <w:outlineLvl w:val="0"/>
        <w:rPr>
          <w:rFonts w:eastAsia="方正仿宋_GBK"/>
          <w:bCs/>
          <w:color w:val="auto"/>
          <w:kern w:val="2"/>
          <w:sz w:val="28"/>
          <w:szCs w:val="28"/>
          <w:u w:val="none" w:color="auto"/>
        </w:rPr>
      </w:pPr>
      <w:r>
        <w:rPr>
          <w:color w:val="auto"/>
          <w:kern w:val="2"/>
          <w:u w:val="none" w:color="auto"/>
        </w:rPr>
        <w:br w:type="page"/>
      </w:r>
      <w:r>
        <w:rPr>
          <w:rFonts w:eastAsia="方正仿宋_GBK"/>
          <w:bCs/>
          <w:color w:val="auto"/>
          <w:kern w:val="2"/>
          <w:sz w:val="28"/>
          <w:szCs w:val="28"/>
          <w:u w:val="none" w:color="auto"/>
        </w:rPr>
        <w:t>表4-2投入预算汇总</w:t>
      </w:r>
    </w:p>
    <w:tbl>
      <w:tblPr>
        <w:tblStyle w:val="9"/>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1"/>
        <w:gridCol w:w="1031"/>
        <w:gridCol w:w="1031"/>
        <w:gridCol w:w="1030"/>
        <w:gridCol w:w="1024"/>
        <w:gridCol w:w="1024"/>
        <w:gridCol w:w="1024"/>
        <w:gridCol w:w="1024"/>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64" w:hRule="atLeast"/>
          <w:jc w:val="center"/>
        </w:trPr>
        <w:tc>
          <w:tcPr>
            <w:tcW w:w="1031" w:type="dxa"/>
            <w:vMerge w:val="restart"/>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建设</w:t>
            </w:r>
          </w:p>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内容</w:t>
            </w:r>
          </w:p>
        </w:tc>
        <w:tc>
          <w:tcPr>
            <w:tcW w:w="6164" w:type="dxa"/>
            <w:gridSpan w:val="6"/>
            <w:tcMar>
              <w:top w:w="15" w:type="dxa"/>
              <w:left w:w="15" w:type="dxa"/>
              <w:bottom w:w="0" w:type="dxa"/>
              <w:right w:w="15" w:type="dxa"/>
            </w:tcMar>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资金总预算及来源</w:t>
            </w:r>
          </w:p>
        </w:tc>
        <w:tc>
          <w:tcPr>
            <w:tcW w:w="2050" w:type="dxa"/>
            <w:gridSpan w:val="2"/>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64" w:hRule="atLeast"/>
          <w:jc w:val="center"/>
        </w:trPr>
        <w:tc>
          <w:tcPr>
            <w:tcW w:w="1031" w:type="dxa"/>
            <w:vMerge w:val="continue"/>
            <w:vAlign w:val="center"/>
          </w:tcPr>
          <w:p>
            <w:pPr>
              <w:widowControl w:val="0"/>
              <w:spacing w:line="240" w:lineRule="auto"/>
              <w:textAlignment w:val="auto"/>
              <w:rPr>
                <w:rFonts w:eastAsia="方正仿宋_GBK"/>
                <w:b/>
                <w:bCs/>
                <w:color w:val="auto"/>
                <w:kern w:val="2"/>
                <w:sz w:val="24"/>
                <w:szCs w:val="24"/>
                <w:u w:val="none" w:color="auto"/>
              </w:rPr>
            </w:pPr>
          </w:p>
        </w:tc>
        <w:tc>
          <w:tcPr>
            <w:tcW w:w="2062" w:type="dxa"/>
            <w:gridSpan w:val="2"/>
            <w:tcMar>
              <w:top w:w="15" w:type="dxa"/>
              <w:left w:w="15" w:type="dxa"/>
              <w:bottom w:w="0" w:type="dxa"/>
              <w:right w:w="15" w:type="dxa"/>
            </w:tcMar>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地方财政</w:t>
            </w:r>
          </w:p>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投入</w:t>
            </w:r>
          </w:p>
        </w:tc>
        <w:tc>
          <w:tcPr>
            <w:tcW w:w="2054" w:type="dxa"/>
            <w:gridSpan w:val="2"/>
            <w:tcMar>
              <w:top w:w="15" w:type="dxa"/>
              <w:left w:w="15" w:type="dxa"/>
              <w:bottom w:w="0" w:type="dxa"/>
              <w:right w:w="15" w:type="dxa"/>
            </w:tcMar>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行业企业</w:t>
            </w:r>
          </w:p>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投入</w:t>
            </w:r>
          </w:p>
        </w:tc>
        <w:tc>
          <w:tcPr>
            <w:tcW w:w="2048" w:type="dxa"/>
            <w:gridSpan w:val="2"/>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其他</w:t>
            </w:r>
          </w:p>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投入</w:t>
            </w:r>
          </w:p>
        </w:tc>
        <w:tc>
          <w:tcPr>
            <w:tcW w:w="2050" w:type="dxa"/>
            <w:gridSpan w:val="2"/>
            <w:vAlign w:val="center"/>
          </w:tcPr>
          <w:p>
            <w:pPr>
              <w:widowControl w:val="0"/>
              <w:spacing w:line="240" w:lineRule="auto"/>
              <w:jc w:val="center"/>
              <w:textAlignment w:val="auto"/>
              <w:rPr>
                <w:rFonts w:eastAsia="方正仿宋_GBK"/>
                <w:b/>
                <w:bCs/>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56" w:hRule="atLeast"/>
          <w:jc w:val="center"/>
        </w:trPr>
        <w:tc>
          <w:tcPr>
            <w:tcW w:w="1031" w:type="dxa"/>
            <w:vMerge w:val="continue"/>
            <w:vAlign w:val="center"/>
          </w:tcPr>
          <w:p>
            <w:pPr>
              <w:widowControl w:val="0"/>
              <w:spacing w:line="240" w:lineRule="auto"/>
              <w:textAlignment w:val="auto"/>
              <w:rPr>
                <w:rFonts w:eastAsia="方正仿宋_GBK"/>
                <w:color w:val="auto"/>
                <w:kern w:val="2"/>
                <w:sz w:val="24"/>
                <w:szCs w:val="24"/>
                <w:u w:val="none" w:color="auto"/>
              </w:rPr>
            </w:pPr>
          </w:p>
        </w:tc>
        <w:tc>
          <w:tcPr>
            <w:tcW w:w="1031" w:type="dxa"/>
            <w:vAlign w:val="center"/>
          </w:tcPr>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金额</w:t>
            </w:r>
          </w:p>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（万元）</w:t>
            </w:r>
          </w:p>
        </w:tc>
        <w:tc>
          <w:tcPr>
            <w:tcW w:w="1031" w:type="dxa"/>
            <w:vAlign w:val="center"/>
          </w:tcPr>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比例</w:t>
            </w:r>
          </w:p>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w:t>
            </w:r>
          </w:p>
        </w:tc>
        <w:tc>
          <w:tcPr>
            <w:tcW w:w="1030" w:type="dxa"/>
            <w:vAlign w:val="center"/>
          </w:tcPr>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金额</w:t>
            </w:r>
          </w:p>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（万元）</w:t>
            </w:r>
          </w:p>
        </w:tc>
        <w:tc>
          <w:tcPr>
            <w:tcW w:w="1024" w:type="dxa"/>
            <w:vAlign w:val="center"/>
          </w:tcPr>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比例</w:t>
            </w:r>
          </w:p>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w:t>
            </w:r>
          </w:p>
        </w:tc>
        <w:tc>
          <w:tcPr>
            <w:tcW w:w="1024" w:type="dxa"/>
            <w:vAlign w:val="center"/>
          </w:tcPr>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金额</w:t>
            </w:r>
          </w:p>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（万元）</w:t>
            </w:r>
          </w:p>
        </w:tc>
        <w:tc>
          <w:tcPr>
            <w:tcW w:w="1024" w:type="dxa"/>
            <w:vAlign w:val="center"/>
          </w:tcPr>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比例</w:t>
            </w:r>
          </w:p>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w:t>
            </w:r>
          </w:p>
        </w:tc>
        <w:tc>
          <w:tcPr>
            <w:tcW w:w="1024" w:type="dxa"/>
            <w:vAlign w:val="center"/>
          </w:tcPr>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金额</w:t>
            </w:r>
          </w:p>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（万元）</w:t>
            </w:r>
          </w:p>
        </w:tc>
        <w:tc>
          <w:tcPr>
            <w:tcW w:w="1026" w:type="dxa"/>
            <w:vAlign w:val="center"/>
          </w:tcPr>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比例</w:t>
            </w:r>
          </w:p>
          <w:p>
            <w:pPr>
              <w:widowControl w:val="0"/>
              <w:snapToGrid w:val="0"/>
              <w:spacing w:line="240" w:lineRule="auto"/>
              <w:jc w:val="center"/>
              <w:textAlignment w:val="auto"/>
              <w:rPr>
                <w:rFonts w:eastAsia="方正仿宋_GBK"/>
                <w:color w:val="auto"/>
                <w:spacing w:val="-20"/>
                <w:kern w:val="2"/>
                <w:sz w:val="24"/>
                <w:szCs w:val="24"/>
                <w:u w:val="none" w:color="auto"/>
              </w:rPr>
            </w:pPr>
            <w:r>
              <w:rPr>
                <w:rFonts w:eastAsia="方正仿宋_GBK"/>
                <w:color w:val="auto"/>
                <w:spacing w:val="-20"/>
                <w:kern w:val="2"/>
                <w:sz w:val="24"/>
                <w:szCs w:val="24"/>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89" w:hRule="atLeast"/>
          <w:jc w:val="center"/>
        </w:trPr>
        <w:tc>
          <w:tcPr>
            <w:tcW w:w="1031" w:type="dxa"/>
            <w:tcMar>
              <w:top w:w="15" w:type="dxa"/>
              <w:left w:w="15" w:type="dxa"/>
              <w:bottom w:w="0" w:type="dxa"/>
              <w:right w:w="15" w:type="dxa"/>
            </w:tcMar>
            <w:vAlign w:val="center"/>
          </w:tcPr>
          <w:p>
            <w:pPr>
              <w:spacing w:line="240" w:lineRule="auto"/>
              <w:ind w:left="4" w:leftChars="-11" w:hanging="27" w:hangingChars="11"/>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构建完善</w:t>
            </w:r>
          </w:p>
          <w:p>
            <w:pPr>
              <w:spacing w:line="240" w:lineRule="auto"/>
              <w:ind w:left="4" w:leftChars="-11" w:hanging="27" w:hangingChars="11"/>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的高技能</w:t>
            </w:r>
          </w:p>
          <w:p>
            <w:pPr>
              <w:spacing w:line="240" w:lineRule="auto"/>
              <w:ind w:left="4" w:leftChars="-11" w:hanging="27" w:hangingChars="11"/>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人才培训</w:t>
            </w:r>
          </w:p>
          <w:p>
            <w:pPr>
              <w:spacing w:line="240" w:lineRule="auto"/>
              <w:ind w:left="4" w:leftChars="-11" w:hanging="27" w:hangingChars="11"/>
              <w:jc w:val="center"/>
              <w:textAlignment w:val="auto"/>
              <w:rPr>
                <w:rFonts w:eastAsia="方正仿宋_GBK"/>
                <w:b/>
                <w:bCs/>
                <w:color w:val="auto"/>
                <w:spacing w:val="-20"/>
                <w:kern w:val="2"/>
                <w:sz w:val="24"/>
                <w:szCs w:val="24"/>
                <w:u w:val="none" w:color="auto"/>
              </w:rPr>
            </w:pPr>
            <w:r>
              <w:rPr>
                <w:rFonts w:eastAsia="方正仿宋_GBK"/>
                <w:b/>
                <w:bCs/>
                <w:color w:val="auto"/>
                <w:kern w:val="2"/>
                <w:sz w:val="24"/>
                <w:szCs w:val="24"/>
                <w:u w:val="none" w:color="auto"/>
              </w:rPr>
              <w:t>体系</w:t>
            </w:r>
          </w:p>
        </w:tc>
        <w:tc>
          <w:tcPr>
            <w:tcW w:w="1031"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31"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30"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6" w:type="dxa"/>
            <w:vAlign w:val="center"/>
          </w:tcPr>
          <w:p>
            <w:pPr>
              <w:widowControl w:val="0"/>
              <w:spacing w:line="240" w:lineRule="auto"/>
              <w:jc w:val="center"/>
              <w:textAlignment w:val="auto"/>
              <w:rPr>
                <w:rFonts w:eastAsia="方正仿宋_GBK"/>
                <w:color w:val="auto"/>
                <w:kern w:val="2"/>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28" w:hRule="atLeast"/>
          <w:jc w:val="center"/>
        </w:trPr>
        <w:tc>
          <w:tcPr>
            <w:tcW w:w="1031" w:type="dxa"/>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校企合作提升培训能力</w:t>
            </w:r>
          </w:p>
        </w:tc>
        <w:tc>
          <w:tcPr>
            <w:tcW w:w="1031"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31"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30"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6" w:type="dxa"/>
            <w:vAlign w:val="center"/>
          </w:tcPr>
          <w:p>
            <w:pPr>
              <w:widowControl w:val="0"/>
              <w:spacing w:line="240" w:lineRule="auto"/>
              <w:jc w:val="center"/>
              <w:textAlignment w:val="auto"/>
              <w:rPr>
                <w:rFonts w:eastAsia="方正仿宋_GBK"/>
                <w:color w:val="auto"/>
                <w:kern w:val="2"/>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050" w:hRule="atLeast"/>
          <w:jc w:val="center"/>
        </w:trPr>
        <w:tc>
          <w:tcPr>
            <w:tcW w:w="1031" w:type="dxa"/>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总结技能人才培养规律</w:t>
            </w:r>
          </w:p>
        </w:tc>
        <w:tc>
          <w:tcPr>
            <w:tcW w:w="1031"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31"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30"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6" w:type="dxa"/>
            <w:vAlign w:val="center"/>
          </w:tcPr>
          <w:p>
            <w:pPr>
              <w:widowControl w:val="0"/>
              <w:spacing w:line="240" w:lineRule="auto"/>
              <w:jc w:val="center"/>
              <w:textAlignment w:val="auto"/>
              <w:rPr>
                <w:rFonts w:eastAsia="方正仿宋_GBK"/>
                <w:color w:val="auto"/>
                <w:kern w:val="2"/>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690" w:hRule="atLeast"/>
          <w:jc w:val="center"/>
        </w:trPr>
        <w:tc>
          <w:tcPr>
            <w:tcW w:w="1031" w:type="dxa"/>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合  计</w:t>
            </w:r>
          </w:p>
        </w:tc>
        <w:tc>
          <w:tcPr>
            <w:tcW w:w="1031"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31"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30" w:type="dxa"/>
            <w:tcMar>
              <w:top w:w="15" w:type="dxa"/>
              <w:left w:w="15" w:type="dxa"/>
              <w:bottom w:w="0" w:type="dxa"/>
              <w:right w:w="15" w:type="dxa"/>
            </w:tcMar>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4" w:type="dxa"/>
            <w:vAlign w:val="center"/>
          </w:tcPr>
          <w:p>
            <w:pPr>
              <w:widowControl w:val="0"/>
              <w:spacing w:line="240" w:lineRule="auto"/>
              <w:jc w:val="center"/>
              <w:textAlignment w:val="auto"/>
              <w:rPr>
                <w:rFonts w:eastAsia="方正仿宋_GBK"/>
                <w:color w:val="auto"/>
                <w:kern w:val="2"/>
                <w:sz w:val="24"/>
                <w:szCs w:val="24"/>
                <w:u w:val="none" w:color="auto"/>
              </w:rPr>
            </w:pPr>
          </w:p>
        </w:tc>
        <w:tc>
          <w:tcPr>
            <w:tcW w:w="1026" w:type="dxa"/>
            <w:vAlign w:val="center"/>
          </w:tcPr>
          <w:p>
            <w:pPr>
              <w:widowControl w:val="0"/>
              <w:spacing w:line="240" w:lineRule="auto"/>
              <w:jc w:val="center"/>
              <w:textAlignment w:val="auto"/>
              <w:rPr>
                <w:rFonts w:eastAsia="方正仿宋_GBK"/>
                <w:color w:val="auto"/>
                <w:kern w:val="2"/>
                <w:sz w:val="18"/>
                <w:szCs w:val="18"/>
                <w:u w:val="none" w:color="auto"/>
              </w:rPr>
            </w:pPr>
          </w:p>
        </w:tc>
      </w:tr>
    </w:tbl>
    <w:p>
      <w:pPr>
        <w:widowControl w:val="0"/>
        <w:spacing w:line="240" w:lineRule="auto"/>
        <w:textAlignment w:val="auto"/>
        <w:rPr>
          <w:rFonts w:eastAsia="黑体"/>
          <w:color w:val="auto"/>
          <w:kern w:val="2"/>
          <w:u w:val="none" w:color="auto"/>
        </w:rPr>
      </w:pPr>
      <w:r>
        <w:rPr>
          <w:rFonts w:eastAsia="黑体"/>
          <w:color w:val="auto"/>
          <w:kern w:val="2"/>
          <w:sz w:val="28"/>
          <w:szCs w:val="28"/>
          <w:u w:val="none" w:color="auto"/>
        </w:rPr>
        <w:t>五、审核结果</w:t>
      </w:r>
    </w:p>
    <w:p>
      <w:pPr>
        <w:widowControl w:val="0"/>
        <w:spacing w:line="600" w:lineRule="exact"/>
        <w:ind w:right="393" w:rightChars="187"/>
        <w:jc w:val="left"/>
        <w:textAlignment w:val="auto"/>
        <w:outlineLvl w:val="0"/>
        <w:rPr>
          <w:rFonts w:eastAsia="方正仿宋_GBK"/>
          <w:bCs/>
          <w:color w:val="auto"/>
          <w:kern w:val="2"/>
          <w:sz w:val="28"/>
          <w:szCs w:val="28"/>
          <w:u w:val="none" w:color="auto"/>
        </w:rPr>
      </w:pPr>
      <w:r>
        <w:rPr>
          <w:rFonts w:eastAsia="方正仿宋_GBK"/>
          <w:bCs/>
          <w:color w:val="auto"/>
          <w:kern w:val="2"/>
          <w:sz w:val="28"/>
          <w:szCs w:val="28"/>
          <w:u w:val="none" w:color="auto"/>
        </w:rPr>
        <w:t>表5  专家审核意见和行政部门审核结果</w:t>
      </w:r>
    </w:p>
    <w:tbl>
      <w:tblPr>
        <w:tblStyle w:val="9"/>
        <w:tblW w:w="90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431"/>
        <w:gridCol w:w="2585"/>
        <w:gridCol w:w="211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jc w:val="center"/>
        </w:trPr>
        <w:tc>
          <w:tcPr>
            <w:tcW w:w="1147" w:type="dxa"/>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专家评审意见</w:t>
            </w:r>
          </w:p>
        </w:tc>
        <w:tc>
          <w:tcPr>
            <w:tcW w:w="7916" w:type="dxa"/>
            <w:gridSpan w:val="4"/>
            <w:vAlign w:val="center"/>
          </w:tcPr>
          <w:p>
            <w:pPr>
              <w:widowControl w:val="0"/>
              <w:spacing w:line="360" w:lineRule="auto"/>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restart"/>
            <w:vAlign w:val="center"/>
          </w:tcPr>
          <w:p>
            <w:pPr>
              <w:widowControl w:val="0"/>
              <w:spacing w:line="400" w:lineRule="exact"/>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专家</w:t>
            </w:r>
          </w:p>
          <w:p>
            <w:pPr>
              <w:widowControl w:val="0"/>
              <w:spacing w:line="400" w:lineRule="exact"/>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信息</w:t>
            </w:r>
          </w:p>
        </w:tc>
        <w:tc>
          <w:tcPr>
            <w:tcW w:w="7916" w:type="dxa"/>
            <w:gridSpan w:val="4"/>
            <w:vAlign w:val="center"/>
          </w:tcPr>
          <w:p>
            <w:pPr>
              <w:widowControl w:val="0"/>
              <w:tabs>
                <w:tab w:val="left" w:pos="851"/>
                <w:tab w:val="left" w:pos="993"/>
              </w:tabs>
              <w:spacing w:line="400" w:lineRule="exact"/>
              <w:ind w:right="-8" w:rightChars="-4"/>
              <w:textAlignment w:val="auto"/>
              <w:outlineLvl w:val="0"/>
              <w:rPr>
                <w:rFonts w:eastAsia="方正仿宋_GBK"/>
                <w:b/>
                <w:bCs/>
                <w:color w:val="auto"/>
                <w:kern w:val="2"/>
                <w:position w:val="6"/>
                <w:sz w:val="24"/>
                <w:szCs w:val="24"/>
                <w:u w:val="none" w:color="auto"/>
              </w:rPr>
            </w:pPr>
            <w:r>
              <w:rPr>
                <w:rFonts w:eastAsia="方正仿宋_GBK"/>
                <w:color w:val="auto"/>
                <w:kern w:val="2"/>
                <w:sz w:val="24"/>
                <w:szCs w:val="24"/>
                <w:u w:val="none" w:color="auto"/>
              </w:rPr>
              <w:t>说明：1.专家人数不得少于5人；2.专家人数应为单数。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continue"/>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1431" w:type="dxa"/>
            <w:vAlign w:val="center"/>
          </w:tcPr>
          <w:p>
            <w:pPr>
              <w:widowControl w:val="0"/>
              <w:spacing w:line="400" w:lineRule="exact"/>
              <w:jc w:val="center"/>
              <w:textAlignment w:val="auto"/>
              <w:rPr>
                <w:rFonts w:eastAsia="方正仿宋_GBK"/>
                <w:b/>
                <w:bCs/>
                <w:color w:val="auto"/>
                <w:kern w:val="2"/>
                <w:position w:val="6"/>
                <w:sz w:val="24"/>
                <w:szCs w:val="24"/>
                <w:u w:val="none" w:color="auto"/>
              </w:rPr>
            </w:pPr>
            <w:r>
              <w:rPr>
                <w:rFonts w:eastAsia="方正仿宋_GBK"/>
                <w:b/>
                <w:bCs/>
                <w:color w:val="auto"/>
                <w:kern w:val="2"/>
                <w:position w:val="6"/>
                <w:sz w:val="24"/>
                <w:szCs w:val="24"/>
                <w:u w:val="none" w:color="auto"/>
              </w:rPr>
              <w:t>姓  名</w:t>
            </w:r>
          </w:p>
        </w:tc>
        <w:tc>
          <w:tcPr>
            <w:tcW w:w="2585" w:type="dxa"/>
            <w:vAlign w:val="center"/>
          </w:tcPr>
          <w:p>
            <w:pPr>
              <w:widowControl w:val="0"/>
              <w:spacing w:line="400" w:lineRule="exact"/>
              <w:jc w:val="center"/>
              <w:textAlignment w:val="auto"/>
              <w:rPr>
                <w:rFonts w:eastAsia="方正仿宋_GBK"/>
                <w:b/>
                <w:bCs/>
                <w:color w:val="auto"/>
                <w:kern w:val="2"/>
                <w:position w:val="6"/>
                <w:sz w:val="24"/>
                <w:szCs w:val="24"/>
                <w:u w:val="none" w:color="auto"/>
              </w:rPr>
            </w:pPr>
            <w:r>
              <w:rPr>
                <w:rFonts w:eastAsia="方正仿宋_GBK"/>
                <w:b/>
                <w:bCs/>
                <w:color w:val="auto"/>
                <w:kern w:val="2"/>
                <w:position w:val="6"/>
                <w:sz w:val="24"/>
                <w:szCs w:val="24"/>
                <w:u w:val="none" w:color="auto"/>
              </w:rPr>
              <w:t>单位及职务/职称</w:t>
            </w:r>
          </w:p>
        </w:tc>
        <w:tc>
          <w:tcPr>
            <w:tcW w:w="2115" w:type="dxa"/>
            <w:vAlign w:val="center"/>
          </w:tcPr>
          <w:p>
            <w:pPr>
              <w:widowControl w:val="0"/>
              <w:spacing w:line="400" w:lineRule="exact"/>
              <w:jc w:val="center"/>
              <w:textAlignment w:val="auto"/>
              <w:rPr>
                <w:rFonts w:eastAsia="方正仿宋_GBK"/>
                <w:b/>
                <w:bCs/>
                <w:color w:val="auto"/>
                <w:kern w:val="2"/>
                <w:position w:val="6"/>
                <w:sz w:val="24"/>
                <w:szCs w:val="24"/>
                <w:u w:val="none" w:color="auto"/>
              </w:rPr>
            </w:pPr>
            <w:r>
              <w:rPr>
                <w:rFonts w:eastAsia="方正仿宋_GBK"/>
                <w:b/>
                <w:bCs/>
                <w:color w:val="auto"/>
                <w:kern w:val="2"/>
                <w:position w:val="6"/>
                <w:sz w:val="24"/>
                <w:szCs w:val="24"/>
                <w:u w:val="none" w:color="auto"/>
              </w:rPr>
              <w:t>手 机</w:t>
            </w:r>
          </w:p>
        </w:tc>
        <w:tc>
          <w:tcPr>
            <w:tcW w:w="1785" w:type="dxa"/>
            <w:vAlign w:val="center"/>
          </w:tcPr>
          <w:p>
            <w:pPr>
              <w:widowControl w:val="0"/>
              <w:spacing w:line="400" w:lineRule="exact"/>
              <w:jc w:val="center"/>
              <w:textAlignment w:val="auto"/>
              <w:rPr>
                <w:rFonts w:eastAsia="方正仿宋_GBK"/>
                <w:b/>
                <w:bCs/>
                <w:color w:val="auto"/>
                <w:kern w:val="2"/>
                <w:position w:val="6"/>
                <w:sz w:val="24"/>
                <w:szCs w:val="24"/>
                <w:u w:val="none" w:color="auto"/>
              </w:rPr>
            </w:pPr>
            <w:r>
              <w:rPr>
                <w:rFonts w:eastAsia="方正仿宋_GBK"/>
                <w:b/>
                <w:bCs/>
                <w:color w:val="auto"/>
                <w:kern w:val="2"/>
                <w:position w:val="6"/>
                <w:sz w:val="24"/>
                <w:szCs w:val="24"/>
                <w:u w:val="none" w:color="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continue"/>
            <w:vAlign w:val="center"/>
          </w:tcPr>
          <w:p>
            <w:pPr>
              <w:widowControl w:val="0"/>
              <w:spacing w:line="400" w:lineRule="exact"/>
              <w:jc w:val="center"/>
              <w:textAlignment w:val="auto"/>
              <w:rPr>
                <w:rFonts w:eastAsia="方正仿宋_GBK"/>
                <w:color w:val="auto"/>
                <w:kern w:val="2"/>
                <w:sz w:val="24"/>
                <w:szCs w:val="24"/>
                <w:u w:val="none" w:color="auto"/>
              </w:rPr>
            </w:pPr>
          </w:p>
        </w:tc>
        <w:tc>
          <w:tcPr>
            <w:tcW w:w="1431"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5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11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17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continue"/>
            <w:vAlign w:val="center"/>
          </w:tcPr>
          <w:p>
            <w:pPr>
              <w:widowControl w:val="0"/>
              <w:spacing w:line="400" w:lineRule="exact"/>
              <w:jc w:val="center"/>
              <w:textAlignment w:val="auto"/>
              <w:rPr>
                <w:rFonts w:eastAsia="方正仿宋_GBK"/>
                <w:color w:val="auto"/>
                <w:kern w:val="2"/>
                <w:sz w:val="24"/>
                <w:szCs w:val="24"/>
                <w:u w:val="none" w:color="auto"/>
              </w:rPr>
            </w:pPr>
          </w:p>
        </w:tc>
        <w:tc>
          <w:tcPr>
            <w:tcW w:w="1431"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5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11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17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continue"/>
            <w:vAlign w:val="center"/>
          </w:tcPr>
          <w:p>
            <w:pPr>
              <w:widowControl w:val="0"/>
              <w:spacing w:line="400" w:lineRule="exact"/>
              <w:jc w:val="center"/>
              <w:textAlignment w:val="auto"/>
              <w:rPr>
                <w:rFonts w:eastAsia="方正仿宋_GBK"/>
                <w:color w:val="auto"/>
                <w:kern w:val="2"/>
                <w:sz w:val="24"/>
                <w:szCs w:val="24"/>
                <w:u w:val="none" w:color="auto"/>
              </w:rPr>
            </w:pPr>
          </w:p>
        </w:tc>
        <w:tc>
          <w:tcPr>
            <w:tcW w:w="1431"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5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11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17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continue"/>
            <w:vAlign w:val="center"/>
          </w:tcPr>
          <w:p>
            <w:pPr>
              <w:widowControl w:val="0"/>
              <w:spacing w:line="400" w:lineRule="exact"/>
              <w:jc w:val="center"/>
              <w:textAlignment w:val="auto"/>
              <w:rPr>
                <w:rFonts w:eastAsia="方正仿宋_GBK"/>
                <w:color w:val="auto"/>
                <w:kern w:val="2"/>
                <w:sz w:val="24"/>
                <w:szCs w:val="24"/>
                <w:u w:val="none" w:color="auto"/>
              </w:rPr>
            </w:pPr>
          </w:p>
        </w:tc>
        <w:tc>
          <w:tcPr>
            <w:tcW w:w="1431"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5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11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17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continue"/>
            <w:vAlign w:val="center"/>
          </w:tcPr>
          <w:p>
            <w:pPr>
              <w:widowControl w:val="0"/>
              <w:spacing w:line="400" w:lineRule="exact"/>
              <w:jc w:val="center"/>
              <w:textAlignment w:val="auto"/>
              <w:rPr>
                <w:rFonts w:eastAsia="方正仿宋_GBK"/>
                <w:color w:val="auto"/>
                <w:kern w:val="2"/>
                <w:sz w:val="24"/>
                <w:szCs w:val="24"/>
                <w:u w:val="none" w:color="auto"/>
              </w:rPr>
            </w:pPr>
          </w:p>
        </w:tc>
        <w:tc>
          <w:tcPr>
            <w:tcW w:w="1431"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5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11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17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continue"/>
            <w:vAlign w:val="center"/>
          </w:tcPr>
          <w:p>
            <w:pPr>
              <w:widowControl w:val="0"/>
              <w:spacing w:line="400" w:lineRule="exact"/>
              <w:jc w:val="center"/>
              <w:textAlignment w:val="auto"/>
              <w:rPr>
                <w:rFonts w:eastAsia="方正仿宋_GBK"/>
                <w:color w:val="auto"/>
                <w:kern w:val="2"/>
                <w:sz w:val="24"/>
                <w:szCs w:val="24"/>
                <w:u w:val="none" w:color="auto"/>
              </w:rPr>
            </w:pPr>
          </w:p>
        </w:tc>
        <w:tc>
          <w:tcPr>
            <w:tcW w:w="1431"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5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11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17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147" w:type="dxa"/>
            <w:vMerge w:val="continue"/>
            <w:vAlign w:val="center"/>
          </w:tcPr>
          <w:p>
            <w:pPr>
              <w:widowControl w:val="0"/>
              <w:spacing w:line="400" w:lineRule="exact"/>
              <w:jc w:val="center"/>
              <w:textAlignment w:val="auto"/>
              <w:rPr>
                <w:rFonts w:eastAsia="方正仿宋_GBK"/>
                <w:color w:val="auto"/>
                <w:kern w:val="2"/>
                <w:sz w:val="24"/>
                <w:szCs w:val="24"/>
                <w:u w:val="none" w:color="auto"/>
              </w:rPr>
            </w:pPr>
          </w:p>
        </w:tc>
        <w:tc>
          <w:tcPr>
            <w:tcW w:w="1431"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5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211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c>
          <w:tcPr>
            <w:tcW w:w="1785" w:type="dxa"/>
            <w:vAlign w:val="center"/>
          </w:tcPr>
          <w:p>
            <w:pPr>
              <w:widowControl w:val="0"/>
              <w:spacing w:line="400" w:lineRule="exact"/>
              <w:jc w:val="center"/>
              <w:textAlignment w:val="auto"/>
              <w:rPr>
                <w:rFonts w:eastAsia="方正仿宋_GBK"/>
                <w:color w:val="auto"/>
                <w:kern w:val="2"/>
                <w:position w:val="6"/>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147" w:type="dxa"/>
            <w:vMerge w:val="restart"/>
            <w:vAlign w:val="center"/>
          </w:tcPr>
          <w:p>
            <w:pPr>
              <w:widowControl w:val="0"/>
              <w:spacing w:line="240" w:lineRule="auto"/>
              <w:jc w:val="center"/>
              <w:textAlignment w:val="auto"/>
              <w:rPr>
                <w:rFonts w:eastAsia="方正仿宋_GBK"/>
                <w:b/>
                <w:bCs/>
                <w:color w:val="auto"/>
                <w:kern w:val="2"/>
                <w:sz w:val="24"/>
                <w:szCs w:val="24"/>
                <w:u w:val="none" w:color="auto"/>
              </w:rPr>
            </w:pPr>
            <w:r>
              <w:rPr>
                <w:rFonts w:eastAsia="方正仿宋_GBK"/>
                <w:b/>
                <w:bCs/>
                <w:color w:val="auto"/>
                <w:kern w:val="2"/>
                <w:sz w:val="24"/>
                <w:szCs w:val="24"/>
                <w:u w:val="none" w:color="auto"/>
              </w:rPr>
              <w:t>行政部门审核意见</w:t>
            </w:r>
          </w:p>
        </w:tc>
        <w:tc>
          <w:tcPr>
            <w:tcW w:w="4016" w:type="dxa"/>
            <w:gridSpan w:val="2"/>
            <w:vAlign w:val="center"/>
          </w:tcPr>
          <w:p>
            <w:pPr>
              <w:widowControl w:val="0"/>
              <w:spacing w:line="240" w:lineRule="auto"/>
              <w:jc w:val="center"/>
              <w:textAlignment w:val="auto"/>
              <w:rPr>
                <w:rFonts w:eastAsia="方正仿宋_GBK"/>
                <w:color w:val="auto"/>
                <w:kern w:val="2"/>
                <w:position w:val="6"/>
                <w:sz w:val="24"/>
                <w:szCs w:val="24"/>
                <w:u w:val="none" w:color="auto"/>
              </w:rPr>
            </w:pPr>
            <w:r>
              <w:rPr>
                <w:rFonts w:hint="eastAsia" w:eastAsia="方正仿宋_GBK"/>
                <w:color w:val="auto"/>
                <w:kern w:val="2"/>
                <w:position w:val="6"/>
                <w:sz w:val="24"/>
                <w:szCs w:val="24"/>
                <w:u w:val="none" w:color="auto"/>
              </w:rPr>
              <w:t>区</w:t>
            </w:r>
            <w:r>
              <w:rPr>
                <w:rFonts w:eastAsia="方正仿宋_GBK"/>
                <w:color w:val="auto"/>
                <w:kern w:val="2"/>
                <w:position w:val="6"/>
                <w:sz w:val="24"/>
                <w:szCs w:val="24"/>
                <w:u w:val="none" w:color="auto"/>
              </w:rPr>
              <w:t>人力资源和社会保障局</w:t>
            </w:r>
          </w:p>
        </w:tc>
        <w:tc>
          <w:tcPr>
            <w:tcW w:w="3900" w:type="dxa"/>
            <w:gridSpan w:val="2"/>
            <w:vAlign w:val="center"/>
          </w:tcPr>
          <w:p>
            <w:pPr>
              <w:widowControl w:val="0"/>
              <w:spacing w:line="240" w:lineRule="auto"/>
              <w:jc w:val="center"/>
              <w:textAlignment w:val="auto"/>
              <w:rPr>
                <w:rFonts w:eastAsia="方正仿宋_GBK"/>
                <w:color w:val="auto"/>
                <w:kern w:val="2"/>
                <w:position w:val="6"/>
                <w:sz w:val="24"/>
                <w:szCs w:val="24"/>
                <w:u w:val="none" w:color="auto"/>
              </w:rPr>
            </w:pPr>
            <w:r>
              <w:rPr>
                <w:rFonts w:hint="eastAsia" w:eastAsia="方正仿宋_GBK"/>
                <w:color w:val="auto"/>
                <w:kern w:val="2"/>
                <w:position w:val="6"/>
                <w:sz w:val="24"/>
                <w:szCs w:val="24"/>
                <w:u w:val="none" w:color="auto"/>
              </w:rPr>
              <w:t>区</w:t>
            </w:r>
            <w:r>
              <w:rPr>
                <w:rFonts w:eastAsia="方正仿宋_GBK"/>
                <w:color w:val="auto"/>
                <w:kern w:val="2"/>
                <w:position w:val="6"/>
                <w:sz w:val="24"/>
                <w:szCs w:val="24"/>
                <w:u w:val="none" w:color="auto"/>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7" w:hRule="atLeast"/>
          <w:jc w:val="center"/>
        </w:trPr>
        <w:tc>
          <w:tcPr>
            <w:tcW w:w="1147" w:type="dxa"/>
            <w:vMerge w:val="continue"/>
            <w:vAlign w:val="center"/>
          </w:tcPr>
          <w:p>
            <w:pPr>
              <w:widowControl w:val="0"/>
              <w:spacing w:line="240" w:lineRule="auto"/>
              <w:jc w:val="center"/>
              <w:textAlignment w:val="auto"/>
              <w:rPr>
                <w:rFonts w:eastAsia="方正仿宋_GBK"/>
                <w:color w:val="auto"/>
                <w:kern w:val="2"/>
                <w:sz w:val="24"/>
                <w:szCs w:val="24"/>
                <w:u w:val="none" w:color="auto"/>
              </w:rPr>
            </w:pPr>
          </w:p>
        </w:tc>
        <w:tc>
          <w:tcPr>
            <w:tcW w:w="4016" w:type="dxa"/>
            <w:gridSpan w:val="2"/>
            <w:vAlign w:val="center"/>
          </w:tcPr>
          <w:p>
            <w:pPr>
              <w:widowControl w:val="0"/>
              <w:spacing w:line="240" w:lineRule="auto"/>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（盖章）</w:t>
            </w:r>
          </w:p>
        </w:tc>
        <w:tc>
          <w:tcPr>
            <w:tcW w:w="3900" w:type="dxa"/>
            <w:gridSpan w:val="2"/>
            <w:vAlign w:val="center"/>
          </w:tcPr>
          <w:p>
            <w:pPr>
              <w:widowControl w:val="0"/>
              <w:spacing w:line="240" w:lineRule="auto"/>
              <w:jc w:val="center"/>
              <w:textAlignment w:val="auto"/>
              <w:rPr>
                <w:rFonts w:eastAsia="方正仿宋_GBK"/>
                <w:color w:val="auto"/>
                <w:kern w:val="2"/>
                <w:position w:val="6"/>
                <w:sz w:val="24"/>
                <w:szCs w:val="24"/>
                <w:u w:val="none" w:color="auto"/>
              </w:rPr>
            </w:pPr>
            <w:r>
              <w:rPr>
                <w:rFonts w:eastAsia="方正仿宋_GBK"/>
                <w:color w:val="auto"/>
                <w:kern w:val="2"/>
                <w:position w:val="6"/>
                <w:sz w:val="24"/>
                <w:szCs w:val="24"/>
                <w:u w:val="none" w:color="auto"/>
              </w:rPr>
              <w:t>（盖章）</w:t>
            </w:r>
          </w:p>
        </w:tc>
      </w:tr>
    </w:tbl>
    <w:p>
      <w:pPr>
        <w:widowControl w:val="0"/>
        <w:spacing w:line="400" w:lineRule="exact"/>
        <w:ind w:left="1524" w:leftChars="222" w:hanging="1058" w:hangingChars="441"/>
        <w:textAlignment w:val="auto"/>
        <w:rPr>
          <w:rFonts w:eastAsia="方正仿宋_GBK"/>
          <w:color w:val="auto"/>
          <w:kern w:val="2"/>
          <w:sz w:val="24"/>
          <w:szCs w:val="24"/>
          <w:u w:val="none" w:color="auto"/>
        </w:rPr>
      </w:pPr>
      <w:r>
        <w:rPr>
          <w:rFonts w:eastAsia="方正仿宋_GBK"/>
          <w:color w:val="auto"/>
          <w:kern w:val="2"/>
          <w:sz w:val="24"/>
          <w:szCs w:val="24"/>
          <w:u w:val="none" w:color="auto"/>
        </w:rPr>
        <w:t>附件：1．×××（项目单位名称）</w:t>
      </w:r>
      <w:r>
        <w:rPr>
          <w:rFonts w:hint="eastAsia" w:eastAsia="方正仿宋_GBK"/>
          <w:color w:val="auto"/>
          <w:kern w:val="2"/>
          <w:sz w:val="24"/>
          <w:szCs w:val="24"/>
          <w:u w:val="none" w:color="auto"/>
        </w:rPr>
        <w:t>区</w:t>
      </w:r>
      <w:r>
        <w:rPr>
          <w:rFonts w:eastAsia="方正仿宋_GBK"/>
          <w:color w:val="auto"/>
          <w:kern w:val="2"/>
          <w:sz w:val="24"/>
          <w:szCs w:val="24"/>
          <w:u w:val="none" w:color="auto"/>
        </w:rPr>
        <w:t>级高技能人才培训基地建设项目实施管理办法</w:t>
      </w:r>
    </w:p>
    <w:p>
      <w:pPr>
        <w:widowControl w:val="0"/>
        <w:spacing w:line="400" w:lineRule="exact"/>
        <w:ind w:firstLine="1428" w:firstLineChars="595"/>
        <w:textAlignment w:val="auto"/>
        <w:rPr>
          <w:rFonts w:eastAsia="方正仿宋_GBK"/>
          <w:color w:val="auto"/>
          <w:kern w:val="2"/>
          <w:sz w:val="24"/>
          <w:szCs w:val="24"/>
          <w:u w:val="none" w:color="auto"/>
        </w:rPr>
      </w:pPr>
      <w:r>
        <w:rPr>
          <w:rFonts w:eastAsia="方正仿宋_GBK"/>
          <w:color w:val="auto"/>
          <w:kern w:val="2"/>
          <w:sz w:val="24"/>
          <w:szCs w:val="24"/>
          <w:u w:val="none" w:color="auto"/>
        </w:rPr>
        <w:t>2．×××（项目单位名称）</w:t>
      </w:r>
      <w:r>
        <w:rPr>
          <w:rFonts w:hint="eastAsia" w:eastAsia="方正仿宋_GBK"/>
          <w:color w:val="auto"/>
          <w:kern w:val="2"/>
          <w:sz w:val="24"/>
          <w:szCs w:val="24"/>
          <w:u w:val="none" w:color="auto"/>
        </w:rPr>
        <w:t>区</w:t>
      </w:r>
      <w:r>
        <w:rPr>
          <w:rFonts w:eastAsia="方正仿宋_GBK"/>
          <w:color w:val="auto"/>
          <w:kern w:val="2"/>
          <w:sz w:val="24"/>
          <w:szCs w:val="24"/>
          <w:u w:val="none" w:color="auto"/>
        </w:rPr>
        <w:t>级高技能人才培训基地建设项目经费管理</w:t>
      </w:r>
    </w:p>
    <w:p>
      <w:pPr>
        <w:widowControl w:val="0"/>
        <w:spacing w:line="400" w:lineRule="exact"/>
        <w:ind w:firstLine="1780" w:firstLineChars="742"/>
        <w:textAlignment w:val="auto"/>
        <w:rPr>
          <w:rFonts w:eastAsia="方正仿宋_GBK"/>
          <w:color w:val="auto"/>
          <w:kern w:val="2"/>
          <w:sz w:val="24"/>
          <w:szCs w:val="24"/>
          <w:u w:val="none" w:color="auto"/>
        </w:rPr>
      </w:pPr>
      <w:r>
        <w:rPr>
          <w:rFonts w:eastAsia="方正仿宋_GBK"/>
          <w:color w:val="auto"/>
          <w:kern w:val="2"/>
          <w:sz w:val="24"/>
          <w:szCs w:val="24"/>
          <w:u w:val="none" w:color="auto"/>
        </w:rPr>
        <w:t>实施细则</w:t>
      </w:r>
    </w:p>
    <w:p>
      <w:pPr>
        <w:widowControl w:val="0"/>
        <w:spacing w:line="600" w:lineRule="exact"/>
        <w:textAlignment w:val="auto"/>
        <w:rPr>
          <w:rFonts w:eastAsia="方正仿宋_GBK"/>
          <w:color w:val="auto"/>
          <w:kern w:val="2"/>
          <w:u w:val="none" w:color="auto"/>
        </w:rPr>
      </w:pPr>
      <w:r>
        <w:rPr>
          <w:rFonts w:eastAsia="方正黑体_GBK"/>
          <w:color w:val="auto"/>
          <w:kern w:val="2"/>
          <w:szCs w:val="32"/>
          <w:u w:val="none" w:color="auto"/>
        </w:rPr>
        <w:br w:type="column"/>
      </w:r>
      <w:r>
        <w:rPr>
          <w:rFonts w:eastAsia="方正黑体_GBK"/>
          <w:color w:val="auto"/>
          <w:kern w:val="2"/>
          <w:szCs w:val="32"/>
          <w:u w:val="none" w:color="auto"/>
        </w:rPr>
        <w:t>附件3</w:t>
      </w:r>
    </w:p>
    <w:p>
      <w:pPr>
        <w:widowControl w:val="0"/>
        <w:spacing w:line="600" w:lineRule="exact"/>
        <w:jc w:val="center"/>
        <w:textAlignment w:val="auto"/>
        <w:rPr>
          <w:rFonts w:eastAsia="方正小标宋_GBK"/>
          <w:color w:val="auto"/>
          <w:spacing w:val="-18"/>
          <w:sz w:val="44"/>
          <w:szCs w:val="44"/>
          <w:u w:val="none" w:color="auto"/>
        </w:rPr>
      </w:pPr>
      <w:r>
        <w:rPr>
          <w:rFonts w:eastAsia="方正小标宋_GBK"/>
          <w:color w:val="auto"/>
          <w:spacing w:val="-18"/>
          <w:sz w:val="44"/>
          <w:szCs w:val="44"/>
          <w:u w:val="none" w:color="auto"/>
        </w:rPr>
        <w:t>重庆市</w:t>
      </w:r>
      <w:r>
        <w:rPr>
          <w:rFonts w:hint="eastAsia" w:eastAsia="方正小标宋_GBK"/>
          <w:color w:val="auto"/>
          <w:spacing w:val="-18"/>
          <w:sz w:val="44"/>
          <w:szCs w:val="44"/>
          <w:u w:val="none" w:color="auto"/>
        </w:rPr>
        <w:t>渝中区区级</w:t>
      </w:r>
      <w:r>
        <w:rPr>
          <w:rFonts w:eastAsia="方正小标宋_GBK"/>
          <w:color w:val="auto"/>
          <w:spacing w:val="-18"/>
          <w:sz w:val="44"/>
          <w:szCs w:val="44"/>
          <w:u w:val="none" w:color="auto"/>
        </w:rPr>
        <w:t>高技能人才培训基地</w:t>
      </w:r>
    </w:p>
    <w:p>
      <w:pPr>
        <w:widowControl w:val="0"/>
        <w:spacing w:line="600" w:lineRule="exact"/>
        <w:jc w:val="center"/>
        <w:textAlignment w:val="auto"/>
        <w:rPr>
          <w:rFonts w:eastAsia="方正小标宋_GBK"/>
          <w:color w:val="auto"/>
          <w:spacing w:val="-18"/>
          <w:kern w:val="2"/>
          <w:sz w:val="44"/>
          <w:szCs w:val="44"/>
          <w:u w:val="none" w:color="auto"/>
        </w:rPr>
      </w:pPr>
      <w:r>
        <w:rPr>
          <w:rFonts w:eastAsia="方正小标宋_GBK"/>
          <w:color w:val="auto"/>
          <w:spacing w:val="-18"/>
          <w:sz w:val="44"/>
          <w:szCs w:val="44"/>
          <w:u w:val="none" w:color="auto"/>
        </w:rPr>
        <w:t>申报基本情况表</w:t>
      </w:r>
    </w:p>
    <w:tbl>
      <w:tblPr>
        <w:tblStyle w:val="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3276"/>
        <w:gridCol w:w="735"/>
        <w:gridCol w:w="3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申报单位</w:t>
            </w:r>
          </w:p>
        </w:tc>
        <w:tc>
          <w:tcPr>
            <w:tcW w:w="3276" w:type="dxa"/>
            <w:tcBorders>
              <w:top w:val="single" w:color="auto" w:sz="4" w:space="0"/>
              <w:left w:val="single" w:color="auto" w:sz="4" w:space="0"/>
              <w:bottom w:val="single" w:color="auto" w:sz="4" w:space="0"/>
              <w:right w:val="single" w:color="auto" w:sz="4" w:space="0"/>
            </w:tcBorders>
            <w:vAlign w:val="center"/>
          </w:tcPr>
          <w:p>
            <w:pPr>
              <w:widowControl w:val="0"/>
              <w:spacing w:line="600" w:lineRule="exact"/>
              <w:jc w:val="center"/>
              <w:textAlignment w:val="auto"/>
              <w:rPr>
                <w:rFonts w:eastAsia="方正仿宋_GBK"/>
                <w:color w:val="auto"/>
                <w:kern w:val="2"/>
                <w:sz w:val="24"/>
                <w:szCs w:val="24"/>
                <w:u w:val="none" w:color="auto"/>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val="0"/>
              <w:spacing w:line="60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属性</w:t>
            </w:r>
          </w:p>
        </w:tc>
        <w:tc>
          <w:tcPr>
            <w:tcW w:w="3747" w:type="dxa"/>
            <w:tcBorders>
              <w:top w:val="single" w:color="auto" w:sz="4" w:space="0"/>
              <w:left w:val="single" w:color="auto" w:sz="4" w:space="0"/>
              <w:bottom w:val="single" w:color="auto" w:sz="4" w:space="0"/>
              <w:right w:val="single" w:color="auto" w:sz="4" w:space="0"/>
            </w:tcBorders>
            <w:vAlign w:val="center"/>
          </w:tcPr>
          <w:p>
            <w:pPr>
              <w:widowControl w:val="0"/>
              <w:spacing w:line="600" w:lineRule="exact"/>
              <w:textAlignment w:val="auto"/>
              <w:rPr>
                <w:rFonts w:eastAsia="方正仿宋_GBK"/>
                <w:color w:val="auto"/>
                <w:kern w:val="2"/>
                <w:sz w:val="24"/>
                <w:szCs w:val="24"/>
                <w:u w:val="none" w:color="auto"/>
              </w:rPr>
            </w:pPr>
            <w:r>
              <w:rPr>
                <w:rFonts w:eastAsia="方正仿宋_GBK"/>
                <w:color w:val="auto"/>
                <w:kern w:val="2"/>
                <w:sz w:val="24"/>
                <w:szCs w:val="24"/>
                <w:u w:val="none" w:color="auto"/>
              </w:rPr>
              <w:t>□政府办   □行业、企业办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主管单位</w:t>
            </w:r>
          </w:p>
        </w:tc>
        <w:tc>
          <w:tcPr>
            <w:tcW w:w="775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600" w:lineRule="exact"/>
              <w:jc w:val="center"/>
              <w:textAlignment w:val="auto"/>
              <w:rPr>
                <w:rFonts w:eastAsia="方正仿宋_GBK"/>
                <w:color w:val="auto"/>
                <w:kern w:val="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widowControl w:val="0"/>
              <w:spacing w:line="360" w:lineRule="exact"/>
              <w:jc w:val="center"/>
              <w:textAlignment w:val="auto"/>
              <w:rPr>
                <w:rFonts w:eastAsia="方正仿宋_GBK"/>
                <w:color w:val="auto"/>
                <w:kern w:val="2"/>
                <w:sz w:val="24"/>
                <w:szCs w:val="24"/>
                <w:u w:val="none" w:color="auto"/>
              </w:rPr>
            </w:pPr>
            <w:r>
              <w:rPr>
                <w:rFonts w:eastAsia="方正仿宋_GBK"/>
                <w:color w:val="auto"/>
                <w:kern w:val="2"/>
                <w:sz w:val="24"/>
                <w:szCs w:val="24"/>
                <w:u w:val="none" w:color="auto"/>
              </w:rPr>
              <w:t>规范管理、培训能力、师资队伍、校企合作等方面的基本情况</w:t>
            </w:r>
          </w:p>
        </w:tc>
        <w:tc>
          <w:tcPr>
            <w:tcW w:w="7758" w:type="dxa"/>
            <w:gridSpan w:val="3"/>
            <w:tcBorders>
              <w:top w:val="single" w:color="auto" w:sz="4" w:space="0"/>
              <w:left w:val="single" w:color="auto" w:sz="4" w:space="0"/>
              <w:bottom w:val="single" w:color="auto" w:sz="4" w:space="0"/>
              <w:right w:val="single" w:color="auto" w:sz="4" w:space="0"/>
            </w:tcBorders>
            <w:vAlign w:val="bottom"/>
          </w:tcPr>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p>
          <w:p>
            <w:pPr>
              <w:widowControl w:val="0"/>
              <w:spacing w:line="360" w:lineRule="exact"/>
              <w:textAlignment w:val="auto"/>
              <w:rPr>
                <w:rFonts w:eastAsia="方正仿宋_GBK"/>
                <w:color w:val="auto"/>
                <w:kern w:val="2"/>
                <w:sz w:val="24"/>
                <w:szCs w:val="24"/>
                <w:u w:val="none" w:color="auto"/>
              </w:rPr>
            </w:pPr>
            <w:r>
              <w:rPr>
                <w:rFonts w:eastAsia="方正仿宋_GBK"/>
                <w:color w:val="auto"/>
                <w:kern w:val="2"/>
                <w:sz w:val="24"/>
                <w:szCs w:val="24"/>
                <w:u w:val="none" w:color="auto"/>
              </w:rPr>
              <w:t>（1000字以内）</w:t>
            </w:r>
          </w:p>
        </w:tc>
      </w:tr>
    </w:tbl>
    <w:p>
      <w:pPr>
        <w:widowControl w:val="0"/>
        <w:adjustRightInd w:val="0"/>
        <w:snapToGrid w:val="0"/>
        <w:spacing w:line="480" w:lineRule="exact"/>
        <w:rPr>
          <w:rFonts w:hint="eastAsia"/>
          <w:sz w:val="24"/>
          <w:szCs w:val="24"/>
          <w:u w:val="none" w:color="auto"/>
        </w:rPr>
      </w:pPr>
    </w:p>
    <w:p>
      <w:pPr>
        <w:widowControl w:val="0"/>
        <w:adjustRightInd w:val="0"/>
        <w:snapToGrid w:val="0"/>
        <w:spacing w:line="480" w:lineRule="exact"/>
        <w:rPr>
          <w:rFonts w:hint="eastAsia"/>
          <w:sz w:val="24"/>
          <w:szCs w:val="24"/>
          <w:u w:val="none" w:color="auto"/>
          <w:lang w:eastAsia="zh-CN"/>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重庆市渝中区人力资源和</w:t>
    </w:r>
    <w:bookmarkStart w:id="3" w:name="_GoBack"/>
    <w:bookmarkEnd w:id="3"/>
    <w:r>
      <w:rPr>
        <w:rFonts w:hint="eastAsia" w:ascii="宋体" w:hAnsi="宋体" w:eastAsia="宋体" w:cs="宋体"/>
        <w:b/>
        <w:bCs/>
        <w:color w:val="005192"/>
        <w:sz w:val="28"/>
        <w:szCs w:val="44"/>
        <w:lang w:val="en-US" w:eastAsia="zh-CN"/>
      </w:rPr>
      <w:t>社会保障局发布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重庆市渝中区人力资源和社会保障局行政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444F61"/>
    <w:rsid w:val="3B5A6BBB"/>
    <w:rsid w:val="3CA154E3"/>
    <w:rsid w:val="3EDA13A6"/>
    <w:rsid w:val="3FF56C14"/>
    <w:rsid w:val="417B75E9"/>
    <w:rsid w:val="42430A63"/>
    <w:rsid w:val="42F058B7"/>
    <w:rsid w:val="436109F6"/>
    <w:rsid w:val="441A38D4"/>
    <w:rsid w:val="4504239D"/>
    <w:rsid w:val="456C5EE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5C6682"/>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正文文字缩进"/>
    <w:basedOn w:val="1"/>
    <w:uiPriority w:val="0"/>
    <w:pPr>
      <w:spacing w:line="1746" w:lineRule="atLeast"/>
      <w:ind w:firstLine="612"/>
    </w:pPr>
    <w:rPr>
      <w:sz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2023-10-30T09:11:03Z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48C61CB29D3F4D9384F5922CF0F7FFB4</vt:lpwstr>
  </property>
</Properties>
</file>